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VIII. r.                                                                                             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JEZIK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EF4399" w:rsidRDefault="001400D5" w:rsidP="00216BD5">
            <w:pPr>
              <w:rPr>
                <w:b/>
              </w:rPr>
            </w:pPr>
            <w:r>
              <w:rPr>
                <w:b/>
              </w:rPr>
              <w:t>-pismene provjere znanja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-usmeno odgovaranje pri analizi domaće zadaće</w:t>
            </w:r>
          </w:p>
          <w:p w:rsidR="001400D5" w:rsidRPr="00EF4399" w:rsidRDefault="001400D5" w:rsidP="00216BD5">
            <w:pPr>
              <w:rPr>
                <w:b/>
              </w:rPr>
            </w:pPr>
            <w:r>
              <w:rPr>
                <w:b/>
              </w:rPr>
              <w:t>-diktat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-usmeno odgovaranje na satovima vježbanja i provjeravanja znanja</w:t>
            </w:r>
          </w:p>
          <w:p w:rsidR="001400D5" w:rsidRDefault="001400D5" w:rsidP="00216BD5">
            <w:r>
              <w:rPr>
                <w:b/>
              </w:rPr>
              <w:t>-domaće zadaće iz jezika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-predznanje i sposobnost služenja različitim izvorima znanja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-aktivnost i zainteresiranost za jezične sadržaje tijekom nastavnog sata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 xml:space="preserve"> -kvaliteta rada u paru i u skupini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domaće zadaće i pripremljenost za sat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-sposobnost logičkog zaključivanja i povezivanja jezičnih sadržaja s ostalim područjima ljudskog znanja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odličan (5)</w:t>
            </w:r>
          </w:p>
          <w:p w:rsidR="001400D5" w:rsidRDefault="001400D5" w:rsidP="00216BD5">
            <w:r>
              <w:t>-prepoznaje i pravilno rabi usvojene pojmove o vrstama rečenica po sastavu</w:t>
            </w:r>
          </w:p>
          <w:p w:rsidR="001400D5" w:rsidRDefault="001400D5" w:rsidP="00216BD5">
            <w:r>
              <w:t>-pravilno koristi  prezent, futur I. i futur II. u zavisno složenim rečenicama</w:t>
            </w:r>
          </w:p>
          <w:p w:rsidR="001400D5" w:rsidRDefault="001400D5" w:rsidP="00216BD5">
            <w:r>
              <w:t>-samostalno objašnjava nastajanje glasova i poznaje podjelu glasova po mjestu tvorbe i zvučnosti</w:t>
            </w:r>
          </w:p>
          <w:p w:rsidR="001400D5" w:rsidRDefault="001400D5" w:rsidP="00216BD5">
            <w:r>
              <w:t>-uočava i objašnjava glasovne promjene na učestalim primjerima</w:t>
            </w:r>
          </w:p>
          <w:p w:rsidR="001400D5" w:rsidRDefault="001400D5" w:rsidP="00216BD5">
            <w:r>
              <w:t>-pravilno izgovara i piše riječi u kojima se smjenjuju ije/je</w:t>
            </w:r>
          </w:p>
          <w:p w:rsidR="001400D5" w:rsidRDefault="001400D5" w:rsidP="00216BD5">
            <w:r>
              <w:t>-razumije i objašnjava stvaranje nove riječi proširivanjem značenja i promjenom oblika</w:t>
            </w:r>
          </w:p>
          <w:p w:rsidR="001400D5" w:rsidRDefault="001400D5" w:rsidP="00216BD5">
            <w:r>
              <w:t>-uočava i objašnjava različite načine nastanka riječi</w:t>
            </w:r>
          </w:p>
          <w:p w:rsidR="001400D5" w:rsidRDefault="001400D5" w:rsidP="00216BD5">
            <w:r>
              <w:t xml:space="preserve">-prepoznaje i navodi  najčešće istoznačne i istopisne riječi </w:t>
            </w:r>
          </w:p>
          <w:p w:rsidR="001400D5" w:rsidRDefault="001400D5" w:rsidP="00216BD5">
            <w:r>
              <w:t>-tumači i prikladno rabi frazeme</w:t>
            </w:r>
          </w:p>
          <w:p w:rsidR="001400D5" w:rsidRDefault="001400D5" w:rsidP="00216BD5">
            <w:r>
              <w:t xml:space="preserve">-razlikuje hrvatski standardni jezik i hrvatska narječja; zamjenjuje riječi i oblike iz narječja riječima i oblicima iz hrvatskog standardnog jezika </w:t>
            </w:r>
          </w:p>
          <w:p w:rsidR="001400D5" w:rsidRDefault="001400D5" w:rsidP="00216BD5">
            <w:r>
              <w:t>-razumije i primjenjuje pravila o pisanju velikog slova u višečlanim imenima</w:t>
            </w:r>
          </w:p>
          <w:p w:rsidR="001400D5" w:rsidRDefault="001400D5" w:rsidP="00216BD5">
            <w:r>
              <w:t>-poznate su mu okolnosti nastanka Deklaracije o nazivu i položaju hrvatskoga književnoga jezika i njezin značaj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bogato  predznanje  i  povezuje nove nastavne sadržaje s već usvojenima; samostalno koristi različite izvore za usvajanje znanja (služi se udžbenikom, radnim bilježnicama, bilješkama sa sata, prezentacijama, jezičnim priručnicima i drugim medijskim izvorima)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pravila, suradljiv je, zainteresiran i djeluje poticajno na skupinu /suradnike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točno, potpuno  i  samostalno  rješava  domaće  zadaće, priprema se za sat i redovito donosi potrebna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logički  povezuje  i  zaključuje; aktualizira jezične sadržaje i povezuje ih s ostalim područjima ljudskog znanja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vrlo dobar (4)</w:t>
            </w:r>
          </w:p>
          <w:p w:rsidR="001400D5" w:rsidRDefault="001400D5" w:rsidP="00216BD5">
            <w:r>
              <w:lastRenderedPageBreak/>
              <w:t>-uglavnom prepoznaje vrste rečnica po sastavu i pravilno ih rabi u jeziku i pismu</w:t>
            </w:r>
          </w:p>
          <w:p w:rsidR="001400D5" w:rsidRDefault="001400D5" w:rsidP="00216BD5">
            <w:r>
              <w:t>-pravilno koristi  prezent, futur I. i futur II. u zavisno složenim rečenicama</w:t>
            </w:r>
          </w:p>
          <w:p w:rsidR="001400D5" w:rsidRDefault="001400D5" w:rsidP="00216BD5">
            <w:r>
              <w:t>-samostalno objašnjava nastajanje glasova;  poznaje podjelu glasova po zvučnosti, ima poteškoća s poznavanjem podjele glasova po mjestu tvorbe</w:t>
            </w:r>
          </w:p>
          <w:p w:rsidR="001400D5" w:rsidRDefault="001400D5" w:rsidP="00216BD5">
            <w:r>
              <w:t>-uočava glasovne promjene na učestalim primjerima</w:t>
            </w:r>
          </w:p>
          <w:p w:rsidR="001400D5" w:rsidRDefault="001400D5" w:rsidP="00216BD5">
            <w:r>
              <w:t>-gotovo uvijek pravilno izgovara i piše riječi u kojima se smjenjuju ije/je</w:t>
            </w:r>
          </w:p>
          <w:p w:rsidR="001400D5" w:rsidRDefault="001400D5" w:rsidP="00216BD5">
            <w:r>
              <w:t>-razumije stvaranje nove riječi proširivanjem značenja i promjenom oblika i zna navesti primjere; uočava različite načine nastanka riječi i zna navesti primjere</w:t>
            </w:r>
          </w:p>
          <w:p w:rsidR="001400D5" w:rsidRDefault="001400D5" w:rsidP="00216BD5">
            <w:r>
              <w:t xml:space="preserve">-razlikuje  istoznačnice od   istopisnica </w:t>
            </w:r>
          </w:p>
          <w:p w:rsidR="001400D5" w:rsidRDefault="001400D5" w:rsidP="00216BD5">
            <w:r>
              <w:t>-prepoznaje i prikladno rabi frazeme</w:t>
            </w:r>
          </w:p>
          <w:p w:rsidR="001400D5" w:rsidRDefault="001400D5" w:rsidP="00216BD5">
            <w:r>
              <w:t xml:space="preserve">-razlikuje hrvatski standardni jezik i hrvatska narječja; zamjenjuje riječi i oblike iz narječja riječima i oblicima iz hrvatskog standardnog jezika </w:t>
            </w:r>
          </w:p>
          <w:p w:rsidR="001400D5" w:rsidRDefault="001400D5" w:rsidP="00216BD5">
            <w:r>
              <w:t>-uglavnom dobro primjenjuje pravila o pisanju velikog slova u višečlanim imenima</w:t>
            </w:r>
          </w:p>
          <w:p w:rsidR="001400D5" w:rsidRDefault="001400D5" w:rsidP="00216BD5">
            <w:r>
              <w:t>-poznate su mu okolnosti nastanka Deklaracije o nazivu i položaju hrvatskoga književnoga jezika i njezin značaj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-ima  dobro  predznanje  i 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i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 i zainteresiran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uglavnom točno, potpuno  i  samostalno  rješava  domaće  zadaće; priprema se za sat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-za usvajanje znanja služi se udžbenikom, radnim bilježnicama, bilješkama sa sata i pravopisom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dobro  logički  povezuje  i  zaključuje;  aktualizira jezične sadržaje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dobar (3)</w:t>
            </w:r>
          </w:p>
          <w:p w:rsidR="001400D5" w:rsidRDefault="001400D5" w:rsidP="00216BD5">
            <w:r>
              <w:t>- dijelom razlikuje vrste rečenica po sastavu i uglavnom pravilno rabi zavisno složene i nezavisno složene rečenice u usmenom i pismenom izrazu</w:t>
            </w:r>
          </w:p>
          <w:p w:rsidR="001400D5" w:rsidRDefault="001400D5" w:rsidP="00216BD5">
            <w:r>
              <w:t>-uočava futur I. i futur II. u zavisno složenim rečenicama, ali nije dosljedan u primjeni pravila o pisanju futura u zavisno sl. rečenicama</w:t>
            </w:r>
          </w:p>
          <w:p w:rsidR="001400D5" w:rsidRDefault="001400D5" w:rsidP="00216BD5">
            <w:r>
              <w:t>-može objasniti nastajanje glasova</w:t>
            </w:r>
          </w:p>
          <w:p w:rsidR="001400D5" w:rsidRDefault="001400D5" w:rsidP="00216BD5">
            <w:r>
              <w:t>-imenuje glasovne promjene prema primjerima sa sata</w:t>
            </w:r>
          </w:p>
          <w:p w:rsidR="001400D5" w:rsidRDefault="001400D5" w:rsidP="00216BD5">
            <w:r>
              <w:t>-uvježbao je pisanje i izgovor čestotnih riječi u kojima se pojavljuje alternacija ije/je</w:t>
            </w:r>
          </w:p>
          <w:p w:rsidR="001400D5" w:rsidRDefault="001400D5" w:rsidP="00216BD5">
            <w:r>
              <w:t>-u rečenici prepoznaje i razumije najčešće frazeme</w:t>
            </w:r>
          </w:p>
          <w:p w:rsidR="001400D5" w:rsidRDefault="001400D5" w:rsidP="00216BD5">
            <w:r>
              <w:t>-uz navođenje primjera sa sata razlikuje istoznačnice od istopisnica</w:t>
            </w:r>
          </w:p>
          <w:p w:rsidR="001400D5" w:rsidRDefault="001400D5" w:rsidP="00216BD5">
            <w:r>
              <w:t>-razlikuje hrvatski standardni jezik i narječja; uglavnom samostalno zamjenjuje riječi iz narječja odgovarajućim riječima iz hrvatskog standardnog jezika</w:t>
            </w:r>
          </w:p>
          <w:p w:rsidR="001400D5" w:rsidRDefault="001400D5" w:rsidP="00216BD5">
            <w:r>
              <w:lastRenderedPageBreak/>
              <w:t>-razumije i na jednostavnim i poznatim primjerima primjenjuje pravilo o pisanju velikoga slova u višečlanim imenima</w:t>
            </w:r>
          </w:p>
          <w:p w:rsidR="001400D5" w:rsidRDefault="001400D5" w:rsidP="00216BD5">
            <w:r>
              <w:t>-navodi nazive dokumenata koji su utjecali na razvoj hrvatskoga književnog jezika u 20. st.</w:t>
            </w:r>
          </w:p>
          <w:p w:rsidR="001400D5" w:rsidRDefault="001400D5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slabo  predznanje  i teže 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ukoliko ga učitelj potiče i dijelom je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 i suradljiv 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učiteljev poticaj  služi se udžbenikom,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potrebno mu je intenzivnije vježbanje i vođenje  da dođe do zaključaka, poveže i  aktualizira jezične sadržaje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dovoljan (2)</w:t>
            </w:r>
          </w:p>
          <w:p w:rsidR="001400D5" w:rsidRDefault="001400D5" w:rsidP="00216BD5">
            <w:r>
              <w:t xml:space="preserve">-uz učiteljevu pomoć prepoznaje vrste rečenica po sastavu: jednostavne, nezavisno složene , zavisno složene; uglavnom pravilno oblikuje  složene rečenice </w:t>
            </w:r>
          </w:p>
          <w:p w:rsidR="001400D5" w:rsidRDefault="001400D5" w:rsidP="00216BD5">
            <w:r>
              <w:t xml:space="preserve">-prepoznaje futur I. i futur II. </w:t>
            </w:r>
          </w:p>
          <w:p w:rsidR="001400D5" w:rsidRDefault="001400D5" w:rsidP="00216BD5">
            <w:r>
              <w:t>-uz učiteljevu pomoć objašnjava nastanak glasova</w:t>
            </w:r>
          </w:p>
          <w:p w:rsidR="001400D5" w:rsidRDefault="001400D5" w:rsidP="00216BD5">
            <w:r>
              <w:t>-uz učiteljevu pomoć imenuje najčešće glasovne promjene na poznatim primjerima</w:t>
            </w:r>
          </w:p>
          <w:p w:rsidR="001400D5" w:rsidRDefault="001400D5" w:rsidP="00216BD5">
            <w:r>
              <w:t>-griješi u pisanju ije/je i ne uspijeva svladati pravila o pisanju i izgovoru ije/je</w:t>
            </w:r>
          </w:p>
          <w:p w:rsidR="001400D5" w:rsidRDefault="001400D5" w:rsidP="00216BD5">
            <w:r>
              <w:t>-uglavnom prepoznaje istozvučne i istopisne riječi na primjerima sa sata</w:t>
            </w:r>
          </w:p>
          <w:p w:rsidR="001400D5" w:rsidRDefault="001400D5" w:rsidP="00216BD5">
            <w:r>
              <w:t>-u rečenici prepoznaje najčešće frazeme</w:t>
            </w:r>
          </w:p>
          <w:p w:rsidR="001400D5" w:rsidRDefault="001400D5" w:rsidP="00216BD5">
            <w:r>
              <w:t>-uglavnom razlikuje književni jezik i narječja; ne može samostalno zamijeniti riječi iz narječja odgovarajućim književnim riječima</w:t>
            </w:r>
          </w:p>
          <w:p w:rsidR="001400D5" w:rsidRDefault="001400D5" w:rsidP="00216BD5">
            <w:r>
              <w:t>-griješi u pisanju velikoga početnog slova; pravilno piše najjednostavnije primjere vezane uz njegov svakodnevni život</w:t>
            </w:r>
          </w:p>
          <w:p w:rsidR="001400D5" w:rsidRDefault="001400D5" w:rsidP="00216BD5">
            <w:r>
              <w:t>-poznaje Deklaraciju o nazivu i položaju hrvatskoga književnoga jezika na razini prisjećanja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vrlo slabo i nesustavno  predznanje  i  teško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uglavnom pasivan  i nedovoljno zainteresiran za nastavne sadržaje; pristojno se ponaša i ne ometa nastavu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razumije dogovorena pravila, ali prepušta drugima izvršavanje obveza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uglavnom 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poticaj i pomoć učitelja ili drugih učenika služi se udžbenikom,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potrebno mu je intenzivnije vježbanje i više vremena; vođenjem dolazi  do zaključaka; teško povezuje jezične sadržaje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nedovoljan (1)</w:t>
            </w:r>
          </w:p>
          <w:p w:rsidR="001400D5" w:rsidRDefault="001400D5" w:rsidP="00216BD5">
            <w:r>
              <w:t>-ne razlikuje jednostavnu od složene rečenice i  ne oblikuje pravilno složene rečenice</w:t>
            </w:r>
          </w:p>
          <w:p w:rsidR="001400D5" w:rsidRDefault="001400D5" w:rsidP="00216BD5">
            <w:r>
              <w:t>-ne prepoznaje futur i. i futur II. i ne razumije njegovu uporabu u složenim rečenicama</w:t>
            </w:r>
          </w:p>
          <w:p w:rsidR="001400D5" w:rsidRDefault="001400D5" w:rsidP="00216BD5">
            <w:r>
              <w:t>-ni uz učiteljevu pomoć ne zna objasniti nastanak glasova</w:t>
            </w:r>
          </w:p>
          <w:p w:rsidR="001400D5" w:rsidRDefault="001400D5" w:rsidP="00216BD5">
            <w:r>
              <w:t>-ne razlikuje glasove po mjestu tvorbe i po zvučnosti</w:t>
            </w:r>
          </w:p>
          <w:p w:rsidR="001400D5" w:rsidRDefault="001400D5" w:rsidP="00216BD5">
            <w:r>
              <w:t>-ne razumije načine nastanka novih riječi i ne zna navesti primjere</w:t>
            </w:r>
          </w:p>
          <w:p w:rsidR="001400D5" w:rsidRDefault="001400D5" w:rsidP="00216BD5">
            <w:r>
              <w:t xml:space="preserve">-uz učiteljevu pomoć uočava osnovne razlike između književnog jezika i narječja;  ne razlikuje riječi iz narječja od riječi iz standardnog jezika i </w:t>
            </w:r>
            <w:r>
              <w:lastRenderedPageBreak/>
              <w:t>miješa ih u govoru i pismu</w:t>
            </w:r>
          </w:p>
          <w:p w:rsidR="001400D5" w:rsidRDefault="001400D5" w:rsidP="00216BD5">
            <w:r>
              <w:t>-ne razumije i uglavnom ne  primjenjuje pravila o pisanju velikog početnog slova niti  u jednostavnim primjerima vezanim za učenikov svakodnevni život</w:t>
            </w:r>
          </w:p>
          <w:p w:rsidR="001400D5" w:rsidRDefault="001400D5" w:rsidP="00216BD5">
            <w:r>
              <w:t>-ne može navesti nazive dokumenata koji su utjecali na razvoj hrvatskoga književnog jezika niti poznaje jezične priručnike prema kojima uči hrvatski jezik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-ima  izrazito  slabo i nesustavno  predznanje; otežano povezuje nove nastavne sadržaje s već usvojenima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pasivan  i nedovoljno zainteresiran za nastavne sadržaje; sklon je ometanju nastave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ne razumije dogovorena pravila i prepušta drugima izvršavanje obveza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 xml:space="preserve">-ni uz poticaj i pomoć učitelja ili drugih učenika ne služi se udžbenikom,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intenzivnije vježbanje i više vremena; vođenjem dolazi  do zaključaka; teško povezuje jezične sadržaje</w:t>
            </w:r>
          </w:p>
        </w:tc>
      </w:tr>
      <w:tr w:rsidR="001400D5" w:rsidTr="00216BD5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lastRenderedPageBreak/>
              <w:t>NAPOMENE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-učenik koji pokazuje izrazite poteškoće u svladavanju nastavnih sadržaja iz jezika  pohađa dopunsku nastavu ukoliko je ona organizirana;  nastoji se ostvariti suradnja s roditeljima;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 učeničkom neuspjehu obavještava se stručno-pedagoška služba</w:t>
            </w:r>
          </w:p>
        </w:tc>
      </w:tr>
    </w:tbl>
    <w:p w:rsidR="001400D5" w:rsidRDefault="001400D5" w:rsidP="001400D5">
      <w:pPr>
        <w:rPr>
          <w:lang w:eastAsia="en-US"/>
        </w:rPr>
      </w:pPr>
      <w:bookmarkStart w:id="0" w:name="_GoBack"/>
      <w:bookmarkEnd w:id="0"/>
    </w:p>
    <w:p w:rsidR="001400D5" w:rsidRDefault="001400D5" w:rsidP="001400D5"/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VIII. r.                                                                                             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KNJIŽEVNOST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1F0ED7" w:rsidRDefault="001400D5" w:rsidP="00216BD5">
            <w:pPr>
              <w:rPr>
                <w:b/>
              </w:rPr>
            </w:pPr>
            <w:r>
              <w:rPr>
                <w:b/>
              </w:rPr>
              <w:t>-pismene provjere znanja (razumijevanje pročitanog djela, razumijevanje književnoteorijskih pojmova)</w:t>
            </w:r>
          </w:p>
          <w:p w:rsidR="001400D5" w:rsidRPr="001F0ED7" w:rsidRDefault="001400D5" w:rsidP="00216BD5">
            <w:pPr>
              <w:rPr>
                <w:b/>
              </w:rPr>
            </w:pPr>
            <w:r>
              <w:rPr>
                <w:b/>
              </w:rPr>
              <w:t>-usmeno odgovaranje pri interpretaciji književnog djela</w:t>
            </w:r>
          </w:p>
          <w:p w:rsidR="001400D5" w:rsidRDefault="001400D5" w:rsidP="00216BD5">
            <w:r>
              <w:rPr>
                <w:b/>
              </w:rPr>
              <w:t>-usmeno odgovaranje pri analizi domaće zadaće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-predznanje i sposobnost služenja različitim izvorima znanja</w:t>
            </w:r>
          </w:p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-aktivnost i zainteresiranost za književne sadržaje tijekom nastavnog sata</w:t>
            </w:r>
          </w:p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-kvaliteta rada u paru i u skupini</w:t>
            </w:r>
          </w:p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-pisanje domaće zadaće i pripremljenost za sat</w:t>
            </w:r>
          </w:p>
          <w:p w:rsidR="001400D5" w:rsidRPr="00A07702" w:rsidRDefault="001400D5" w:rsidP="00216BD5">
            <w:pPr>
              <w:pStyle w:val="Bezproreda"/>
              <w:rPr>
                <w:b/>
              </w:rPr>
            </w:pPr>
            <w:r w:rsidRPr="00A07702">
              <w:rPr>
                <w:b/>
              </w:rPr>
              <w:t>-sposobnost analiziranja, uspoređivanja i zaključivanja;   sposobnost aktualiziranja književnih sadržaja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odličan (5)</w:t>
            </w:r>
          </w:p>
          <w:p w:rsidR="001400D5" w:rsidRDefault="001400D5" w:rsidP="00216BD5">
            <w:r>
              <w:t>-samostalno određuje temu i motive u djelu</w:t>
            </w:r>
          </w:p>
          <w:p w:rsidR="001400D5" w:rsidRDefault="001400D5" w:rsidP="00216BD5">
            <w:r>
              <w:t>-uočava obilježja epa i njegove dijelove</w:t>
            </w:r>
          </w:p>
          <w:p w:rsidR="001400D5" w:rsidRDefault="001400D5" w:rsidP="00216BD5">
            <w:r>
              <w:t>-razlikuje lirsku pjesmu od pjesme u prozi</w:t>
            </w:r>
          </w:p>
          <w:p w:rsidR="001400D5" w:rsidRDefault="001400D5" w:rsidP="00216BD5">
            <w:r>
              <w:t xml:space="preserve">-razumije kompoziciju pjesme te uočava, izdvaja i imenuje ritmotvorne </w:t>
            </w:r>
            <w:r>
              <w:lastRenderedPageBreak/>
              <w:t>elemente u lirskoj pjesmi</w:t>
            </w:r>
          </w:p>
          <w:p w:rsidR="001400D5" w:rsidRDefault="001400D5" w:rsidP="00216BD5">
            <w:r>
              <w:t xml:space="preserve">-prepoznaje i razlikuje humor, ironiju i satiru u književnom djelu </w:t>
            </w:r>
          </w:p>
          <w:p w:rsidR="001400D5" w:rsidRDefault="001400D5" w:rsidP="00216BD5">
            <w:r>
              <w:t>-u djelu prepoznaje i zna objasniti simbol i alegoriju</w:t>
            </w:r>
          </w:p>
          <w:p w:rsidR="001400D5" w:rsidRDefault="001400D5" w:rsidP="00216BD5">
            <w:r>
              <w:t>-uočava odnos pripovjedača, pesnika i dramskog pisca prema temi</w:t>
            </w:r>
          </w:p>
          <w:p w:rsidR="001400D5" w:rsidRDefault="001400D5" w:rsidP="00216BD5">
            <w:r>
              <w:t>-prepoznaje obilježja putopisa</w:t>
            </w:r>
          </w:p>
          <w:p w:rsidR="001400D5" w:rsidRDefault="001400D5" w:rsidP="00216BD5">
            <w:r>
              <w:t>-uočava obilježja novele i razumije odnose među likovima u noveli</w:t>
            </w:r>
          </w:p>
          <w:p w:rsidR="001400D5" w:rsidRDefault="001400D5" w:rsidP="00216BD5">
            <w:r>
              <w:t>-razlikuje klasičnu bajku od moderne</w:t>
            </w:r>
          </w:p>
          <w:p w:rsidR="001400D5" w:rsidRDefault="001400D5" w:rsidP="00216BD5">
            <w:r>
              <w:t>-razumije i objašnjava razliku između pisca i pripovjedača ili lirskog subjekta</w:t>
            </w:r>
          </w:p>
          <w:p w:rsidR="001400D5" w:rsidRDefault="001400D5" w:rsidP="00216BD5">
            <w:r>
              <w:t>-razlikuje protagonista i antagonista u dramskom tekstu; uočava obilježja monodrame</w:t>
            </w:r>
          </w:p>
          <w:p w:rsidR="001400D5" w:rsidRDefault="001400D5" w:rsidP="00216BD5">
            <w:r>
              <w:t>-poznaje ime i djelo Marka Marulića kao oca hrvatske književnosti</w:t>
            </w:r>
          </w:p>
          <w:p w:rsidR="001400D5" w:rsidRDefault="001400D5" w:rsidP="00216BD5">
            <w:r>
              <w:t>-zna navesti dva do tri pisca i njihova djela za svako od narječja; poznaje zavičajne pisce</w:t>
            </w:r>
          </w:p>
          <w:p w:rsidR="001400D5" w:rsidRDefault="001400D5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bogato  predznanje  i  povezuje nove nastavne sadržaje s već usvojenima; samostalno koristi različite izvore za usvajanje znanja (služi se čitankom, lektirnim bilješkama, bilješkama sa sata, prezentacijama i drugim medijskim izvorima)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-izrazito  je aktivan na satu i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pravila, suradljiv je, zainteresiran i djeluje poticajno na skupinu /suradnike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točno, potpuno  i  samostalno  rješava  domaće  zadaće, priprema se za sat i redovito donosi potrebna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 dobro  logički  povezuje  i  zaključuje; uspoređuje različita književna djela; aktualizira književne  sadržaje 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vrlo dobar (4)</w:t>
            </w:r>
          </w:p>
          <w:p w:rsidR="001400D5" w:rsidRDefault="001400D5" w:rsidP="00216BD5">
            <w:r>
              <w:t>-samostalno određuje temu i motive u djelu</w:t>
            </w:r>
          </w:p>
          <w:p w:rsidR="001400D5" w:rsidRDefault="001400D5" w:rsidP="00216BD5">
            <w:r>
              <w:t>-uočava obilježja epa i njegove dijelove</w:t>
            </w:r>
          </w:p>
          <w:p w:rsidR="001400D5" w:rsidRDefault="001400D5" w:rsidP="00216BD5">
            <w:r>
              <w:t>-razlikuje lirsku pjesmu od pjesme u prozi</w:t>
            </w:r>
          </w:p>
          <w:p w:rsidR="001400D5" w:rsidRDefault="001400D5" w:rsidP="00216BD5">
            <w:r>
              <w:t>-razumije kompoziciju pjesme te na poznatom književnom tekstu izdvaja i imenuje ritmotvorne elemente u lirskoj pjesmi</w:t>
            </w:r>
          </w:p>
          <w:p w:rsidR="001400D5" w:rsidRDefault="001400D5" w:rsidP="00216BD5">
            <w:r>
              <w:t>-prepoznaje i razlikuje humor, ironiju i satiru u književnom djelu</w:t>
            </w:r>
          </w:p>
          <w:p w:rsidR="001400D5" w:rsidRDefault="001400D5" w:rsidP="00216BD5">
            <w:r>
              <w:t xml:space="preserve">-razumije simbol i alegoriju u poznatom književnom djelu </w:t>
            </w:r>
          </w:p>
          <w:p w:rsidR="001400D5" w:rsidRDefault="001400D5" w:rsidP="00216BD5">
            <w:r>
              <w:t>-uočava odnos pripovjedača, pesnika i dramskog pisca prema temi</w:t>
            </w:r>
          </w:p>
          <w:p w:rsidR="001400D5" w:rsidRDefault="001400D5" w:rsidP="00216BD5">
            <w:r>
              <w:t>-prepoznaje neka obilježja putopisa</w:t>
            </w:r>
          </w:p>
          <w:p w:rsidR="001400D5" w:rsidRDefault="001400D5" w:rsidP="00216BD5">
            <w:r>
              <w:t>-uočava obilježja novele i uz učiteljevu sugestiju uočava odnose među likovima u noveli</w:t>
            </w:r>
          </w:p>
          <w:p w:rsidR="001400D5" w:rsidRDefault="001400D5" w:rsidP="00216BD5">
            <w:r>
              <w:t>-razlikuje klasičnu bajku od moderne</w:t>
            </w:r>
          </w:p>
          <w:p w:rsidR="001400D5" w:rsidRDefault="001400D5" w:rsidP="00216BD5">
            <w:r>
              <w:t>-razumije i objašnjava razliku između pisca i pripovjedača ili lirskog subjekta u poznatom tekstu</w:t>
            </w:r>
          </w:p>
          <w:p w:rsidR="001400D5" w:rsidRDefault="001400D5" w:rsidP="00216BD5">
            <w:r>
              <w:t>-razlikuje protagonista i antagonista u dramskom tekstu; uočava obilježja monodrame</w:t>
            </w:r>
          </w:p>
          <w:p w:rsidR="001400D5" w:rsidRDefault="001400D5" w:rsidP="00216BD5">
            <w:r>
              <w:t>-poznaje ime i djelo Marka Marulića kao oca hrvatske književnosti</w:t>
            </w:r>
          </w:p>
          <w:p w:rsidR="001400D5" w:rsidRDefault="001400D5" w:rsidP="00216BD5">
            <w:r>
              <w:lastRenderedPageBreak/>
              <w:t>-zna navesti najmanje jednog pisca za svako od narječja i prepoznati njihova djela</w:t>
            </w:r>
          </w:p>
          <w:p w:rsidR="001400D5" w:rsidRDefault="001400D5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dobro  predznanje  i  može povezati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i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 i zainteresiran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-redovito,  uglavnom točno, potpuno  i  samostalno  rješava  domaće  zadaće; priprema se za sat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-za usvajanje znanja služi se čitankom, radnim bilježnicama, bilješkama sa sata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-sklon je učenju pojmova napamet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analizira  i  zaključuje;  aktualizira književne  sadržaje i povezuje ih sa svojim životnim iskustvom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dobar (3)</w:t>
            </w:r>
          </w:p>
          <w:p w:rsidR="001400D5" w:rsidRDefault="001400D5" w:rsidP="00216BD5">
            <w:r>
              <w:t>-uz učiteljevu pomoć određuje temu djela i prepoznaje osnovne motive u djelu</w:t>
            </w:r>
          </w:p>
          <w:p w:rsidR="001400D5" w:rsidRDefault="001400D5" w:rsidP="00216BD5">
            <w:r>
              <w:t>-teže uočava obilježja epa, ali zna navesti dijelove epa</w:t>
            </w:r>
          </w:p>
          <w:p w:rsidR="001400D5" w:rsidRDefault="001400D5" w:rsidP="00216BD5">
            <w:r>
              <w:t>-razumije pojam pjesme u prozi na obrađenom književnom djelu</w:t>
            </w:r>
          </w:p>
          <w:p w:rsidR="001400D5" w:rsidRDefault="001400D5" w:rsidP="00216BD5">
            <w:r>
              <w:t>-teže razumije kompoziciju pjesme te na poznatom književnom tekstu uz sugestiju i pomoć učitelja izdvaja i imenuje ritmotvorne elemente u lirskoj pjesmi</w:t>
            </w:r>
          </w:p>
          <w:p w:rsidR="001400D5" w:rsidRDefault="001400D5" w:rsidP="00216BD5">
            <w:r>
              <w:t>-prepoznaje humor i ironiju u poznatom djelu, ne razumije satiru u književnom djelu</w:t>
            </w:r>
          </w:p>
          <w:p w:rsidR="001400D5" w:rsidRDefault="001400D5" w:rsidP="00216BD5">
            <w:r>
              <w:t xml:space="preserve">-razumije simbol i alegoriju u poznatom književnom djelu </w:t>
            </w:r>
          </w:p>
          <w:p w:rsidR="001400D5" w:rsidRDefault="001400D5" w:rsidP="00216BD5">
            <w:r>
              <w:t>-uočava odnos pripovjedača, pesnika i dramskog pisca prema temi</w:t>
            </w:r>
          </w:p>
          <w:p w:rsidR="001400D5" w:rsidRDefault="001400D5" w:rsidP="00216BD5">
            <w:r>
              <w:t>-prepoznaje neka obilježja putopisa</w:t>
            </w:r>
          </w:p>
          <w:p w:rsidR="001400D5" w:rsidRDefault="001400D5" w:rsidP="00216BD5">
            <w:r>
              <w:t>-na poznatom tekstu prepoznaje obilježja novele i zna navesti likove u noveli</w:t>
            </w:r>
          </w:p>
          <w:p w:rsidR="001400D5" w:rsidRDefault="001400D5" w:rsidP="00216BD5">
            <w:r>
              <w:t>-uz učiteljevu pomoć objašnjava razliku između  klasične bajke i moderne</w:t>
            </w:r>
          </w:p>
          <w:p w:rsidR="001400D5" w:rsidRDefault="001400D5" w:rsidP="00216BD5">
            <w:r>
              <w:t>bajke</w:t>
            </w:r>
          </w:p>
          <w:p w:rsidR="001400D5" w:rsidRDefault="001400D5" w:rsidP="00216BD5">
            <w:r>
              <w:t>-razlikuje protagonista i antagonista u dramskom tekstu; poznaje na satu obrađen primjer za monodrame</w:t>
            </w:r>
          </w:p>
          <w:p w:rsidR="001400D5" w:rsidRDefault="001400D5" w:rsidP="00216BD5">
            <w:r>
              <w:t>-imenuje Marka Marulića ocem  hrvatske književnosti</w:t>
            </w:r>
          </w:p>
          <w:p w:rsidR="001400D5" w:rsidRDefault="001400D5" w:rsidP="00216BD5">
            <w:r>
              <w:t xml:space="preserve">- prema djelima obrađenima na satu, zna navesti najmanje jednog pisca za svako od narječja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slabo  predznanje  i teže 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aktivan  ukoliko ga učitelj potiče i dijelom je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poštuje dogovorena pravila i suradljiv 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zadaće su djelomično točne; neredovito  se priprema za sat; 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učiteljev poticaj  služi se čitankom, vježbama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analizi se oslanja na učiteljevu pomoć i kreće od poznatih tekstova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vrijeme  i vođenje  da dođe do zaključaka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D72651" w:rsidRDefault="001400D5" w:rsidP="00216BD5">
            <w:pPr>
              <w:rPr>
                <w:b/>
              </w:rPr>
            </w:pPr>
            <w:r w:rsidRPr="00D72651">
              <w:rPr>
                <w:b/>
              </w:rPr>
              <w:t>dovoljan (2)</w:t>
            </w:r>
          </w:p>
          <w:p w:rsidR="001400D5" w:rsidRDefault="001400D5" w:rsidP="00216BD5">
            <w:r>
              <w:t>-uz učiteljevu pomoć određuje temu djela i prepoznaje neke motive u djelu</w:t>
            </w:r>
          </w:p>
          <w:p w:rsidR="001400D5" w:rsidRDefault="001400D5" w:rsidP="00216BD5">
            <w:r>
              <w:t>-može se prisjetiti obrađenog epa</w:t>
            </w:r>
          </w:p>
          <w:p w:rsidR="001400D5" w:rsidRDefault="001400D5" w:rsidP="00216BD5">
            <w:r>
              <w:t>-prisjeća se  pojma pjesme u prozi na obrađenom književnom djelu</w:t>
            </w:r>
          </w:p>
          <w:p w:rsidR="001400D5" w:rsidRDefault="001400D5" w:rsidP="00216BD5">
            <w:r>
              <w:t>-teže razumije kompoziciju pjesme te na poznatom književnom tekstu uz sugestiju i pomoć učitelja izdvaja i imenuje najmanje jedan  ritmotvorni element u lirskoj pjesmi</w:t>
            </w:r>
          </w:p>
          <w:p w:rsidR="001400D5" w:rsidRDefault="001400D5" w:rsidP="00216BD5">
            <w:r>
              <w:lastRenderedPageBreak/>
              <w:t xml:space="preserve">-prepoznaje humor  u poznatom djelu, ne razumije ironiju i satiru u književnom djelu </w:t>
            </w:r>
          </w:p>
          <w:p w:rsidR="001400D5" w:rsidRDefault="001400D5" w:rsidP="00216BD5">
            <w:r>
              <w:t>-ne razumije razliku između pripovjedača i pisca</w:t>
            </w:r>
          </w:p>
          <w:p w:rsidR="001400D5" w:rsidRDefault="001400D5" w:rsidP="00216BD5">
            <w:r>
              <w:t>-prisjeća se pojma putopisa prema obrađenom djelu</w:t>
            </w:r>
          </w:p>
          <w:p w:rsidR="001400D5" w:rsidRDefault="001400D5" w:rsidP="00216BD5">
            <w:r>
              <w:t>-zna navesti primjer novele i likove u noveli</w:t>
            </w:r>
          </w:p>
          <w:p w:rsidR="001400D5" w:rsidRDefault="001400D5" w:rsidP="00216BD5">
            <w:r>
              <w:t>-uz učiteljevu pomoć objašnjava razliku između  klasične bajke i moderne</w:t>
            </w:r>
          </w:p>
          <w:p w:rsidR="001400D5" w:rsidRDefault="001400D5" w:rsidP="00216BD5">
            <w:r>
              <w:t>bajke na poznatom primjeru</w:t>
            </w:r>
          </w:p>
          <w:p w:rsidR="001400D5" w:rsidRDefault="001400D5" w:rsidP="00216BD5">
            <w:r>
              <w:t>-razlikuje protagonista i antagonista u poznatom dramskom tekstu</w:t>
            </w:r>
          </w:p>
          <w:p w:rsidR="001400D5" w:rsidRDefault="001400D5" w:rsidP="00216BD5">
            <w:r>
              <w:t xml:space="preserve">-uz učiteljevu pomoć prisjeća se imena Marka Marulića </w:t>
            </w:r>
          </w:p>
          <w:p w:rsidR="001400D5" w:rsidRDefault="001400D5" w:rsidP="00216BD5">
            <w:r>
              <w:t>- prema djelima obrađenima na satu, zna navesti najmanje jedno djelo pisano nekim narječjem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-ima  vrlo slabo i nesustavno  predznanje  i  teško povezuje nove nastavne sadržaje s već usvojenima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nedovoljno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razumije dogovorena pravila, ali prepušta drugima izvršavanje obveza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-djelomično  rješava  domaće  zadaće; piše ih neredovito i često ne zna pročitati napisano;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neredovito  se priprema za sat; uglavnom redovito nosi nastavna sredstva, ali ih ne koristi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-uz poticaj i pomoć učitelja ili drugih učenika služi se čitankom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-teško pronalazi podatke u bilježnici ili pojmovniku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potrebna mu je pomoć učitelja i učenika  i više vremena; vođenjem dolazi  do zaključaka; djelomično razumije književne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nedovoljan (1)</w:t>
            </w:r>
          </w:p>
          <w:p w:rsidR="001400D5" w:rsidRDefault="001400D5" w:rsidP="00216BD5">
            <w:r>
              <w:t xml:space="preserve">- uz učiteljevu pomoć približno određuje temu djela </w:t>
            </w:r>
          </w:p>
          <w:p w:rsidR="001400D5" w:rsidRDefault="001400D5" w:rsidP="00216BD5">
            <w:r>
              <w:t>-ne može se prisjetiti obrađenog epa</w:t>
            </w:r>
          </w:p>
          <w:p w:rsidR="001400D5" w:rsidRDefault="001400D5" w:rsidP="00216BD5">
            <w:r>
              <w:t>-ne prisjeća se  pojma pjesme u prozi na obrađenom književnom djelu</w:t>
            </w:r>
          </w:p>
          <w:p w:rsidR="001400D5" w:rsidRDefault="001400D5" w:rsidP="00216BD5">
            <w:r>
              <w:t>-ne razumije kompoziciju pjesme te na poznatom književnom tekstu ni uz sugestiju i pomoć učitelja ne može izdvojiti  najmanje jedan  ritmotvorni element u lirskoj pjesmi</w:t>
            </w:r>
          </w:p>
          <w:p w:rsidR="001400D5" w:rsidRDefault="001400D5" w:rsidP="00216BD5">
            <w:r>
              <w:t xml:space="preserve">-prepoznaje humor  u poznatom djelu, ne razumije ironiju i satiru u književnom djelu </w:t>
            </w:r>
          </w:p>
          <w:p w:rsidR="001400D5" w:rsidRDefault="001400D5" w:rsidP="00216BD5">
            <w:r>
              <w:t>-ne razumije razliku između pripovjedača i pisca</w:t>
            </w:r>
          </w:p>
          <w:p w:rsidR="001400D5" w:rsidRDefault="001400D5" w:rsidP="00216BD5">
            <w:r>
              <w:t xml:space="preserve">-ne zna navesti primjer obrađenog putopisa </w:t>
            </w:r>
          </w:p>
          <w:p w:rsidR="001400D5" w:rsidRDefault="001400D5" w:rsidP="00216BD5">
            <w:r>
              <w:t>-ne razumije obilježja novele i ne može se sjetiti primjera</w:t>
            </w:r>
          </w:p>
          <w:p w:rsidR="001400D5" w:rsidRDefault="001400D5" w:rsidP="00216BD5">
            <w:r>
              <w:t>-ne razumije razliku između  klasične bajke i moderne</w:t>
            </w:r>
          </w:p>
          <w:p w:rsidR="001400D5" w:rsidRDefault="001400D5" w:rsidP="00216BD5">
            <w:r>
              <w:t>bajke na poznatom primjeru</w:t>
            </w:r>
          </w:p>
          <w:p w:rsidR="001400D5" w:rsidRDefault="001400D5" w:rsidP="00216BD5">
            <w:r>
              <w:t>-ne razlikuje protagonista i antagonista u poznatom dramskom tekstu</w:t>
            </w:r>
          </w:p>
          <w:p w:rsidR="001400D5" w:rsidRDefault="001400D5" w:rsidP="00216BD5">
            <w:r>
              <w:t>- ne može se prisjetiti niti  jednog djela pisanog nekim od narječja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-ima  izrazito  slabo i nesustavno  predznanje; otežano povezuje nove nastavne sadržaje s već usvojenima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pasivan  i nedovoljno zainteresiran za nastavne sadržaje; sklon je ometanju nastave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 radu u paru i skupini ne razumije dogovorena pravila i prepušta drugima izvršavanje obveza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-neredovito  rješava  domaće  zadaće; zadaće su uglavnom netočne i djelomično riješene; ne priprema se za sat;  neredovito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-ni uz poticaj i pomoć učitelja ili drugih učenika ne služi se udžbenikom,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</w:p>
        </w:tc>
      </w:tr>
      <w:tr w:rsidR="001400D5" w:rsidTr="00216BD5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NAPOMENE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-ukoliko učenik  pokazuje izrazite poteškoće u svladavanju nastavnih sadržaja iz književnosti, o učeničkom neuspjehu pravovremeno se obavještava stručno-pedagoška služba i roditelj</w:t>
            </w:r>
          </w:p>
        </w:tc>
      </w:tr>
    </w:tbl>
    <w:p w:rsidR="001400D5" w:rsidRPr="00A07702" w:rsidRDefault="001400D5" w:rsidP="001400D5"/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Hrvatski jezik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lastRenderedPageBreak/>
        <w:t>Kriteriji praćenja, vrednovanja i ocjenjivanja učenika na razini ŽSV-a                                                                                                                      2015./2016.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MEDIJSKA KULTURA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>
              <w:rPr>
                <w:b/>
                <w:lang w:val="hr-HR"/>
              </w:rPr>
              <w:t>formativno vrednovanje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>
              <w:rPr>
                <w:lang w:val="hr-HR"/>
              </w:rPr>
              <w:t>ŠTO SE VREDNUJE?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-usvojenost ključnih pojmova iz medijske kulture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 xml:space="preserve"> (usmena provjera)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-stvaranje novih medijskih sadržaja (izrada plakata, crtanje stripa...)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-analiza i interpretacija medijskih sadržaja na satu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-domaće zadaće i istraživački projekti o medijskim sadržajima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-interes za različite medijske sadržaje; selektivnost i promišljanje o njima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-pripremanje za sat medijske kulture; istraživanje različitih izvora informacija i prikupljanje materijala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-aktivnost i zainteresiranost za medijske sadržaje na satu; izražavanje vlastitih stavova, prosudbi i zaključaka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-suradnja u skupini /u paru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KRITERIJI VREDNOVANJA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odličan (5)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kulture; ima razvijenu kulturu slušanja i gledanja; razumije medijski sadržaj i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-kritički prosuđuje medijske sadržaje, piše komentare, osvrte, vodi bilješke; samoinicijativno istražuje različita medijska područja i o tome izvještava na satu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različite medijske sadržaje; promišlja o njima, vrednuje ih i selektivno prati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-priprema se za sat istražujući u stručnoj literaturi ili na internetu; medijski sadržaji potiču ga na istraživanje i usvajanje novih znanja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-aktivan je i zainteresiran za medijske sadržaje na satu;  zauzima stav i argumentira ga; sluša druge i prihvaća njihovo mišljenje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-poticajno djeluje na članove skupine, preuzima inicijativu, surađuje i u potpunosti izvršava dogovorene zadatke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vrlo dobar (4)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 xml:space="preserve">-pri praćenju i interpretaciji medijskih sadržaja na satu povezuje i </w:t>
            </w:r>
            <w:r w:rsidRPr="00CF4B43">
              <w:rPr>
                <w:lang w:val="hr-HR"/>
              </w:rPr>
              <w:lastRenderedPageBreak/>
              <w:t>primjenjuje usvojene pojmove iz medijske kulture; prema učiteljevim uputama gleda/sluša medijske sadržaje i analizira ih;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-izrađuje različite medijske sadržaje razumijevajući izražajne mogućnosti zadanog medija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-na učiteljev poticaj kritički prosuđuje medijske sadržaje, piše komentare, osvrte, vodi bilješke, istražuje razliite medijske sadržaje i o tome izvještava na satu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različite medijske sadržaje, ali ih ne prati selektivno i sklon je nekritičkom odnosu prema određenim aktualnim medijskim sadržajima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-na učiteljev poticaj traži pomoć u stručnoj literaturi ili na internetu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lastRenderedPageBreak/>
              <w:t>-prilično je aktivan i zainteresiran za medijske sadržaje na satu;  sluša druge i prihvaća njihovo mišljenje; rado prihvaća zadatke koje dobije na satu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-poticajno djeluje na članove skupine, surađuje i u potpunosti izvršava dogovorene zadatke, ali nerado preuzima inicijativu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lastRenderedPageBreak/>
              <w:t>dobar (3)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-umije objasniti i oprimjeriti ključne pojmove iz medijske kulture; usvojena znanja teže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 na učiteljev poticaj  prema učiteljevim uputama gleda/sluša medijske sadržaje i analizira ih; nerado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-izrađuje različite medijske sadržaje nastojeći ovladati njihovim izražajnim mogućnostima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-nerado prosuđuje medijske sadržaje, piše komentare, osvrte i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razvijen interes za određene medijske sadržaje, ali mu nedostaje kritičan odnos prema različitim medijskim sadrržajima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-uz učiteljevu pomoć i upućivanje traži podatke u stručnoj literaturi ili na internetu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-prilično je pasivan na satu interpretacije li obrade medijskih sadržaja, sluša druge i prihvaća njihovo mišljenje; nerado prihvaća zadatke koje dobije na satu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 skupini surađuje i izvršava dogovorene zadatke, ali pri tome nastoji za sebe pronaći lakša zaduženja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>dovoljan (2)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-djelomično umije objasniti i oprimjeriti ključne pojmove iz medijske kulture; usvojena znanja vrlo teško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-nerado izrađuje različite medijske sadržaje i nedovoljno vlada  njihovim izražajnim mogućnostima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-nerado i neredovito prosuđuje medijske sadržaje, piše komentare, osvrte i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-ima  razvijen interes za medijske sadržaje namijenjene zabavi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-uz učiteljevu pomoć i upućivanje traži podatke u stručnoj literaturi ili na internetu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 pasivan je na satu medijske kulture;  nerado prihvaća zadatke koje dobije na satu; ne prihvaća tuđe mišljenje i nekritično se odnosi prema medijskim saadržajima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 skupini surađuje i djelomično izvršava dogovorene zadatke, ali pri tome nastoji za sebe pronaći lakša zaduženja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b/>
                <w:lang w:val="hr-HR"/>
              </w:rPr>
              <w:t xml:space="preserve">nedovoljan (1) 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lastRenderedPageBreak/>
              <w:t>-ne umije objasniti i oprimjeriti ključne pojmove iz medijske kulture; medijske sadržaje ne povezuje sa sadržajima drugih nastavnih predmeta i s drugim područjima iz Hrvatskoga jezika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-prema učiteljevim uputama gleda/sluša medijske sadržaje i analizira ih; nerado zauzima vlastiti stav prema gledanome/slušanome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-nerado izrađuje različite medijske sadržaje i ne vlada  njihovim izražajnim mogućnostima (plakat, strip, prezentacija, animacija, igrokaz...)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b/>
                <w:lang w:val="hr-HR"/>
              </w:rPr>
            </w:pPr>
            <w:r w:rsidRPr="00CF4B43">
              <w:rPr>
                <w:lang w:val="hr-HR"/>
              </w:rPr>
              <w:t>-neredovito i bez potrebnih ključnih znanja prosuđuje medijske sadržaje, piše komentare, osvrte, vodi bilješke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lastRenderedPageBreak/>
              <w:t>-ima razvijen interes isključivo za one medijske sadržaje koji su namijenjeni zabavi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-nerado istražuje na internetu; najradije odlazi na stranice namijenjene površnoj zabavi i smijehu; ne istražuje ostale medijske sadržaje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-pasivan je na satu medijske kulture; nerado prihvaća zadatke koje dobije na satu ili ih odbija s obrazloženjem da mu nisu zanimljivi</w:t>
            </w:r>
          </w:p>
          <w:p w:rsidR="001400D5" w:rsidRPr="00CF4B43" w:rsidRDefault="001400D5" w:rsidP="00216BD5">
            <w:pPr>
              <w:tabs>
                <w:tab w:val="center" w:pos="4536"/>
                <w:tab w:val="right" w:pos="9072"/>
              </w:tabs>
              <w:rPr>
                <w:lang w:val="hr-HR"/>
              </w:rPr>
            </w:pPr>
            <w:r w:rsidRPr="00CF4B43">
              <w:rPr>
                <w:lang w:val="hr-HR"/>
              </w:rPr>
              <w:t>-u skupini teško surađuje i ne izvršava dogovorene zadatke</w:t>
            </w:r>
          </w:p>
        </w:tc>
      </w:tr>
    </w:tbl>
    <w:p w:rsidR="001400D5" w:rsidRDefault="001400D5" w:rsidP="001400D5"/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Hrvatski jezik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 xml:space="preserve">Kriteriji praćenja, vrednovanja i ocjenjivanja učenika  VIII. r.                                                                                           </w:t>
      </w:r>
    </w:p>
    <w:p w:rsidR="001400D5" w:rsidRDefault="001400D5" w:rsidP="001400D5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PISMENO IZRAŽAVANJE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sumativno vrednovanje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formativno vrednovanje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ŠTO SE VREDNUJE?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i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-prepoznavanje, razlikovanje i uporaba funkcionalnih stilova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problemskog članka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-rasprava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osvrta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pisma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-pisanje životopisa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-razlikovanje stilski obilježenog i stilski neobilježenog reda riječi i primjerena uporaba u pisanom tekstu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 xml:space="preserve">-razlikovanje dijalektnih tekstova od tekstova pisanih hrvatskim standardnim jezikom; razumijevanje zavičajnog govora i pismeno izražavanje zavičajnim govorom 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-poštivanje pravopisne norme</w:t>
            </w:r>
          </w:p>
          <w:p w:rsidR="001400D5" w:rsidRDefault="001400D5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-napredovanje u odnosu na prethodno obrazovno razdoblje</w:t>
            </w:r>
          </w:p>
          <w:p w:rsidR="001400D5" w:rsidRDefault="001400D5" w:rsidP="00216BD5">
            <w:pPr>
              <w:rPr>
                <w:b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-aktivnost i zainteresiranost  tijekom nastavnog sata</w:t>
            </w:r>
          </w:p>
          <w:p w:rsidR="001400D5" w:rsidRDefault="001400D5" w:rsidP="00216BD5">
            <w:pPr>
              <w:rPr>
                <w:b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 xml:space="preserve"> -kvaliteta rada u paru i u skupini</w:t>
            </w:r>
          </w:p>
          <w:p w:rsidR="001400D5" w:rsidRDefault="001400D5" w:rsidP="00216BD5">
            <w:pPr>
              <w:rPr>
                <w:b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 xml:space="preserve">-izvršavanje dogovorenih obveza,  pripremljenost domaćih zadaća </w:t>
            </w:r>
          </w:p>
          <w:p w:rsidR="001400D5" w:rsidRDefault="001400D5" w:rsidP="00216BD5">
            <w:pPr>
              <w:rPr>
                <w:b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-sposobnost logičkog zaključivanja, sažimanja, uspoređivanja, argumentiranja</w:t>
            </w:r>
          </w:p>
          <w:p w:rsidR="001400D5" w:rsidRDefault="001400D5" w:rsidP="00216BD5"/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KRITERIJI VREDNOVANJA</w:t>
            </w:r>
          </w:p>
        </w:tc>
      </w:tr>
      <w:tr w:rsidR="001400D5" w:rsidTr="00216BD5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Napomena: pri pismenom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odličan (5)</w:t>
            </w:r>
          </w:p>
          <w:p w:rsidR="001400D5" w:rsidRDefault="001400D5" w:rsidP="00216BD5">
            <w:r>
              <w:t>-u literarnom izričaju učenik  pristupa temi na zanimljiv i nov način; ima razvijen individualan stil; izbjegava kliše i frazu</w:t>
            </w:r>
          </w:p>
          <w:p w:rsidR="001400D5" w:rsidRDefault="001400D5" w:rsidP="00216BD5">
            <w:r>
              <w:t>-u potpunosti razlikuje funkcionalne stilove i primjereno ih rabi</w:t>
            </w:r>
          </w:p>
          <w:p w:rsidR="001400D5" w:rsidRDefault="001400D5" w:rsidP="00216BD5">
            <w:r>
              <w:t>-dosljedno i gotovo bez pogreške primjenjuje pravopisnu normu i gramatička pravila hrvatskoga književnoga jezika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-pokazuje napredak u razvijanju vještina pismenog izražavanja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-samostalno koristi različite izvore (služi se čitankom, radnom bilježnicom, bilješkama sa sata i drugim medijskim izvorima)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-izrazito  je aktivan na satu i zainteresiran za uspjeh i napredak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 i savjesno priprema domaće  zadaće; izvršava sve dogovorene obveze; samoinicijativno preuzima zadatke</w:t>
            </w:r>
          </w:p>
          <w:p w:rsidR="001400D5" w:rsidRDefault="001400D5" w:rsidP="00216BD5">
            <w:r>
              <w:rPr>
                <w:rFonts w:eastAsia="Times New Roman" w:cs="Times New Roman"/>
                <w:lang w:eastAsia="hr-HR"/>
              </w:rPr>
              <w:t>- dobro  logički povezuje  i zaključuje; uključuje vlastita iskustva i viđenje svijeta u stvaralački izraz</w:t>
            </w: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vrlo dobar (4)</w:t>
            </w:r>
          </w:p>
          <w:p w:rsidR="001400D5" w:rsidRDefault="001400D5" w:rsidP="00216BD5">
            <w:r>
              <w:t>-u literarnom izričaju učenik  pristupa temi na zanimljiv  način; ima razvijen individualan stil</w:t>
            </w:r>
          </w:p>
          <w:p w:rsidR="001400D5" w:rsidRDefault="001400D5" w:rsidP="00216BD5">
            <w:r>
              <w:t>-razlikuje funkcionalne stilove, ali ih povremeno miješa u pismenom izražavanju</w:t>
            </w:r>
          </w:p>
          <w:p w:rsidR="001400D5" w:rsidRDefault="001400D5" w:rsidP="00216BD5">
            <w:r>
              <w:t xml:space="preserve">-usvojio je pravopisna i gramatička pravila i većim dijelom ih primjenjuje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-pokazuje određen napredak u razvijanju vještina pismenog izražavanja; na učiteljev poticaj  koristi različite izvore (služi se čitankom, radnom bilježnicom, bilješkama sa sata, i drugim medijskim izvorima)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-uglavnom je aktivan na satu i zainteresiran za uspjeh i napredak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-redovito i savjesno priprema domaće  zadaće; izvršava sve dogovorene obveze; preuzima zadatke i zaduženja koja dobije od učitelja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dobro  logički povezuje  i zaključuje; uspoređuje, vrednuje, aktivno sluša, sažima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dobar (3)</w:t>
            </w:r>
          </w:p>
          <w:p w:rsidR="001400D5" w:rsidRPr="00D31F2C" w:rsidRDefault="001400D5" w:rsidP="00216BD5">
            <w:r w:rsidRPr="00D31F2C">
              <w:t>-teško pronalazi odgovrajuće riječi i izraze, ali se trudi os</w:t>
            </w:r>
            <w:r>
              <w:t>tvariti zaokružen literarni izr</w:t>
            </w:r>
            <w:r w:rsidRPr="00D31F2C">
              <w:t>ičaj</w:t>
            </w:r>
          </w:p>
          <w:p w:rsidR="001400D5" w:rsidRPr="00D31F2C" w:rsidRDefault="001400D5" w:rsidP="00216BD5">
            <w:r w:rsidRPr="00D31F2C">
              <w:t>-razlikuje, ali u pismenom izražavanju miješa obilježja različitih funkcionalnih stilova</w:t>
            </w:r>
          </w:p>
          <w:p w:rsidR="001400D5" w:rsidRPr="00D31F2C" w:rsidRDefault="001400D5" w:rsidP="00216BD5">
            <w:r w:rsidRPr="00D31F2C">
              <w:t>-djelomično je usvojio gramatička i pravopisna pravila i nedosljedno ih primjenjuje</w:t>
            </w:r>
          </w:p>
          <w:p w:rsidR="001400D5" w:rsidRDefault="001400D5" w:rsidP="00216BD5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-pokazuje slab napredak u razvijanju vještina pismenog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-treba ga poticati na uspjeh i napredak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teže i usporeno logički povezuje  i zaključuje; uz učiteljev poticaj uspoređuje, vrednuje, sažima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dovoljan (2)</w:t>
            </w:r>
          </w:p>
          <w:p w:rsidR="001400D5" w:rsidRDefault="001400D5" w:rsidP="00216BD5">
            <w:r>
              <w:t>-priprema i oblikuje literarne tekstove uz učiteljevu pomoć</w:t>
            </w:r>
          </w:p>
          <w:p w:rsidR="001400D5" w:rsidRDefault="001400D5" w:rsidP="00216BD5">
            <w:r>
              <w:lastRenderedPageBreak/>
              <w:t>-za oblikovanje pismenog izraza treba jasno razrađene i dodatno objašnjenene upute</w:t>
            </w:r>
          </w:p>
          <w:p w:rsidR="001400D5" w:rsidRDefault="001400D5" w:rsidP="00216BD5">
            <w:r>
              <w:t>-izražava se različitim funkcionalnim stilovima uz pojačanu učiteljevu pomoć i vođenje</w:t>
            </w:r>
          </w:p>
          <w:p w:rsidR="001400D5" w:rsidRDefault="001400D5" w:rsidP="00216BD5">
            <w:r>
              <w:t>-često ponavlja iste riječi i izraze i teško pronalazi odgovarajuće riječi; pribjegava frazi i klišeu</w:t>
            </w:r>
          </w:p>
          <w:p w:rsidR="001400D5" w:rsidRDefault="001400D5" w:rsidP="00216BD5">
            <w:r>
              <w:t>-nedosljedno primjenjuje pravopisne i gramatička pravila</w:t>
            </w:r>
          </w:p>
          <w:p w:rsidR="001400D5" w:rsidRDefault="001400D5" w:rsidP="00216BD5">
            <w:r>
              <w:t>-često piše ispravak uratka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nedovoljno 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-djelomično  rješava  domaće  zadaće; često ne razumije ili samo djelomično razumije zadatak; neredovito  se priprema za sat; neredovito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više vremena za izvršavanje zadatka;  vođenjem dolazi  do zaključaka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nedovoljan (1)</w:t>
            </w:r>
          </w:p>
          <w:p w:rsidR="001400D5" w:rsidRDefault="001400D5" w:rsidP="00216BD5">
            <w:r>
              <w:t>-zadane pismene oblike ne uspijeva napisati ni uz učiteljevu pomoć i vođenje</w:t>
            </w:r>
          </w:p>
          <w:p w:rsidR="001400D5" w:rsidRDefault="001400D5" w:rsidP="00216BD5">
            <w:r>
              <w:t xml:space="preserve">-ne razumije i ne primjenjuje različite funkcionalne stilove </w:t>
            </w:r>
          </w:p>
          <w:p w:rsidR="001400D5" w:rsidRDefault="001400D5" w:rsidP="00216BD5">
            <w:r>
              <w:t>-nije usvojio pravopisna i gramatička pravila i ne primjenjuje ih u pismenom izražavanju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-na satu  je nezainteresiran za nastavne sadržaje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-rijetko  rješava  domaće  zadaće; često ne razumije ili samo djelomično razumije zadatak; ne priprema se za sat; ne nosi nastavna sredstva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 potrebno mu je više vremena za izvršavanje zadatka;  samo vođenjem i stalnim poticanjem dolazi  do zaključaka i često zadatke ostavlja nedovršenima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Tr="00216BD5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D5" w:rsidRDefault="001400D5" w:rsidP="00216BD5">
            <w:r>
              <w:t>NAPOMENE</w:t>
            </w:r>
          </w:p>
          <w:p w:rsidR="001400D5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-ukoliko učenik u VIII. r.  ima poteškoća pri pismenom izražavanju, nastoji se ostvariti suradnja s roditeljima;  o učeničkom neuspjehu obavještava se stručno-pedagoška služba</w:t>
            </w:r>
          </w:p>
        </w:tc>
      </w:tr>
    </w:tbl>
    <w:p w:rsidR="001400D5" w:rsidRDefault="001400D5" w:rsidP="0014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400D5" w:rsidRPr="00887E18" w:rsidRDefault="001400D5" w:rsidP="001400D5">
      <w:pPr>
        <w:spacing w:after="0" w:line="240" w:lineRule="auto"/>
        <w:rPr>
          <w:b/>
          <w:lang w:val="hr-HR"/>
        </w:rPr>
      </w:pPr>
      <w:r w:rsidRPr="00887E18">
        <w:rPr>
          <w:b/>
          <w:lang w:val="hr-HR"/>
        </w:rPr>
        <w:t xml:space="preserve">Hrvatski jezik </w:t>
      </w:r>
    </w:p>
    <w:p w:rsidR="001400D5" w:rsidRPr="00887E18" w:rsidRDefault="001400D5" w:rsidP="001400D5">
      <w:pPr>
        <w:spacing w:after="0" w:line="240" w:lineRule="auto"/>
        <w:rPr>
          <w:b/>
          <w:lang w:val="hr-HR"/>
        </w:rPr>
      </w:pPr>
      <w:r w:rsidRPr="00887E18">
        <w:rPr>
          <w:b/>
          <w:lang w:val="hr-HR"/>
        </w:rPr>
        <w:t>Kriteriji praćenja, vredn</w:t>
      </w:r>
      <w:r>
        <w:rPr>
          <w:b/>
          <w:lang w:val="hr-HR"/>
        </w:rPr>
        <w:t>ovanja i ocjenjivanja učenika VIII . r.</w:t>
      </w:r>
      <w:r w:rsidRPr="00887E18">
        <w:rPr>
          <w:b/>
          <w:lang w:val="hr-HR"/>
        </w:rPr>
        <w:t xml:space="preserve">                                                                        </w:t>
      </w:r>
      <w:r>
        <w:rPr>
          <w:b/>
          <w:lang w:val="hr-HR"/>
        </w:rPr>
        <w:t xml:space="preserve">                     </w:t>
      </w:r>
    </w:p>
    <w:p w:rsidR="001400D5" w:rsidRPr="00887E18" w:rsidRDefault="001400D5" w:rsidP="001400D5">
      <w:pPr>
        <w:spacing w:after="0" w:line="240" w:lineRule="auto"/>
        <w:rPr>
          <w:b/>
          <w:lang w:val="hr-HR"/>
        </w:rPr>
      </w:pPr>
      <w:r w:rsidRPr="00887E18">
        <w:rPr>
          <w:b/>
          <w:lang w:val="hr-HR"/>
        </w:rPr>
        <w:t>USMENO IZRAŽAVANJE</w:t>
      </w:r>
    </w:p>
    <w:tbl>
      <w:tblPr>
        <w:tblStyle w:val="Reetkatablice"/>
        <w:tblW w:w="0" w:type="auto"/>
        <w:tblLook w:val="04A0"/>
      </w:tblPr>
      <w:tblGrid>
        <w:gridCol w:w="6912"/>
        <w:gridCol w:w="6946"/>
      </w:tblGrid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sumativno vrednovanje</w:t>
            </w:r>
          </w:p>
        </w:tc>
        <w:tc>
          <w:tcPr>
            <w:tcW w:w="6946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formativno vrednovanje</w:t>
            </w: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r w:rsidRPr="00887E18">
              <w:t>ŠTO SE VREDNUJE?</w:t>
            </w:r>
          </w:p>
        </w:tc>
        <w:tc>
          <w:tcPr>
            <w:tcW w:w="6946" w:type="dxa"/>
          </w:tcPr>
          <w:p w:rsidR="001400D5" w:rsidRPr="00887E18" w:rsidRDefault="001400D5" w:rsidP="00216BD5">
            <w:r w:rsidRPr="00887E18">
              <w:t>ŠTO SE VREDNUJE?</w:t>
            </w: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i/>
              </w:rPr>
            </w:pP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-razlikovanje funkcionalnih stilova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-primjereno služenje razgovornim stilom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-slušanje i primjereno nastupanje u raspravi; javno iznošenje argumenata u govornoj komunikaciji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-čitanje i razumijevanje primjerenih tekstova pisanih novinarskim stilom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lastRenderedPageBreak/>
              <w:t>-sposobnost planiranja i vođenja intervjua</w:t>
            </w:r>
          </w:p>
          <w:p w:rsidR="001400D5" w:rsidRDefault="001400D5" w:rsidP="00216BD5">
            <w:pPr>
              <w:rPr>
                <w:b/>
              </w:rPr>
            </w:pPr>
            <w:r>
              <w:rPr>
                <w:b/>
              </w:rPr>
              <w:t>-razlikovanje istopisnica, istozvučnica i istoobličnica</w:t>
            </w:r>
          </w:p>
          <w:p w:rsidR="001400D5" w:rsidRPr="00887E18" w:rsidRDefault="001400D5" w:rsidP="00216BD5">
            <w:pPr>
              <w:rPr>
                <w:b/>
              </w:rPr>
            </w:pPr>
            <w:r>
              <w:rPr>
                <w:b/>
              </w:rPr>
              <w:t>-slušanje, čitanje i razumijevanje zavičajnih književnih djela; služenje zavičajnim idiomom u govoru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lastRenderedPageBreak/>
              <w:t>-napredovanje u odnosu na prethodno obrazovno razdoblje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-aktivnost i zainteresiranost  tijekom nastavnog sata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 xml:space="preserve"> -kvaliteta rada u paru i u skupini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lastRenderedPageBreak/>
              <w:t xml:space="preserve">-izvršavanje dogovorenih obveza,  pripremljenost domaćih zadaća </w:t>
            </w:r>
          </w:p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-sposobnost logičkog zaključivanja, sažimanja, uspoređivanja, argumentiranja</w:t>
            </w:r>
          </w:p>
          <w:p w:rsidR="001400D5" w:rsidRPr="00887E18" w:rsidRDefault="001400D5" w:rsidP="00216BD5"/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r w:rsidRPr="00887E18">
              <w:lastRenderedPageBreak/>
              <w:t>KRITERIJI VREDNOVANJA</w:t>
            </w:r>
          </w:p>
        </w:tc>
        <w:tc>
          <w:tcPr>
            <w:tcW w:w="6946" w:type="dxa"/>
          </w:tcPr>
          <w:p w:rsidR="001400D5" w:rsidRPr="00887E18" w:rsidRDefault="001400D5" w:rsidP="00216BD5">
            <w:r w:rsidRPr="00887E18">
              <w:t>KRITERIJI VREDNOVANJA</w:t>
            </w:r>
          </w:p>
        </w:tc>
      </w:tr>
      <w:tr w:rsidR="001400D5" w:rsidRPr="00887E18" w:rsidTr="00216BD5">
        <w:tc>
          <w:tcPr>
            <w:tcW w:w="13858" w:type="dxa"/>
            <w:gridSpan w:val="2"/>
          </w:tcPr>
          <w:p w:rsidR="001400D5" w:rsidRPr="00887E18" w:rsidRDefault="001400D5" w:rsidP="00216BD5">
            <w:r w:rsidRPr="00887E18">
              <w:t>Napomena: pri usmenom izražavanju teško je odvojiti sumativne i formativne kriterije jer se isprepliću. Učitelj se vodi nastojanjem da učenika ocijeni pozitivnom ocjenom, a da u bilješkama iznese zapažanja o poteškoćama i vrsti poteškoća.</w:t>
            </w: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odličan (5)</w:t>
            </w:r>
          </w:p>
          <w:p w:rsidR="001400D5" w:rsidRDefault="001400D5" w:rsidP="00216BD5">
            <w:r>
              <w:t>-čita tečno i izražajno, intonacijski dobro oblikuje izgovorne cjeline</w:t>
            </w:r>
          </w:p>
          <w:p w:rsidR="001400D5" w:rsidRDefault="001400D5" w:rsidP="00216BD5">
            <w:r>
              <w:t>-dobro artikulira glasove i naglašava riječi</w:t>
            </w:r>
            <w:r w:rsidRPr="00887E18">
              <w:t xml:space="preserve"> </w:t>
            </w:r>
          </w:p>
          <w:p w:rsidR="001400D5" w:rsidRDefault="001400D5" w:rsidP="00216BD5">
            <w:r>
              <w:t xml:space="preserve">-služi se standardnim jezikom </w:t>
            </w:r>
          </w:p>
          <w:p w:rsidR="001400D5" w:rsidRDefault="001400D5" w:rsidP="00216BD5">
            <w:r>
              <w:t>-rješava problemske zadatke</w:t>
            </w:r>
          </w:p>
          <w:p w:rsidR="001400D5" w:rsidRDefault="001400D5" w:rsidP="00216BD5">
            <w:r>
              <w:t>-izražava se potpuno i cjelovito; vlada velikim brojem riječi  i primjereno ih koristi</w:t>
            </w:r>
          </w:p>
          <w:p w:rsidR="001400D5" w:rsidRDefault="001400D5" w:rsidP="00216BD5">
            <w:r>
              <w:t>-u raspravi argumentirano brani svoju tezu pokazujući toleranciju prema sugovorniku</w:t>
            </w:r>
          </w:p>
          <w:p w:rsidR="001400D5" w:rsidRPr="00887E18" w:rsidRDefault="001400D5" w:rsidP="00216BD5">
            <w:r>
              <w:t>-pjesničke tekstove izgovara izražajno i prilagođava govorne vrednote temi, ritmu i raspoloženju pjesme</w:t>
            </w:r>
          </w:p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-pokazuje napredak u razvijanju vještina usmenog izražavanja i slušanja; samostalno koristi različite izvore (služi se čitankom, radnom bilježnicom, bilješkama sa sata, i drugim medijskim izvorima)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-izrazito  je aktivan na satu i zainteresiran za uspjeh i napredak</w:t>
            </w:r>
          </w:p>
          <w:p w:rsidR="001400D5" w:rsidRPr="00887E18" w:rsidRDefault="001400D5" w:rsidP="00216BD5">
            <w:r w:rsidRPr="00887E18">
              <w:rPr>
                <w:rFonts w:eastAsia="Times New Roman" w:cs="Times New Roman"/>
                <w:lang w:eastAsia="hr-HR"/>
              </w:rPr>
              <w:t xml:space="preserve">-pri radu u paru i skupini poštuje dogovorena pravila, suradljiv je, preuzima inicijativu, pomaže drugima  i djeluje poticajno na skupinu /suradnike; </w:t>
            </w:r>
            <w:r w:rsidRPr="00887E18">
              <w:t>uvažava druge i  njihovo mišljenje; ne prekida druge i ne upada u riječ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-redovito i savjesno priprema domaće  zadaće; izvršava sve dogovorene obveze; samoinicijativno preuzima zadatke</w:t>
            </w:r>
          </w:p>
          <w:p w:rsidR="001400D5" w:rsidRPr="00887E18" w:rsidRDefault="001400D5" w:rsidP="00216BD5">
            <w:r w:rsidRPr="00887E18">
              <w:rPr>
                <w:rFonts w:eastAsia="Times New Roman" w:cs="Times New Roman"/>
                <w:lang w:eastAsia="hr-HR"/>
              </w:rPr>
              <w:t>- dobro  logički povezuje  i zaključuje; uspoređuje, vrednuje, aktivno sluša, sažima</w:t>
            </w: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vrlo dobar (4)</w:t>
            </w:r>
          </w:p>
          <w:p w:rsidR="001400D5" w:rsidRDefault="001400D5" w:rsidP="00216BD5">
            <w:r>
              <w:t>-čita tečno i izražajno, s rijetkim pogreškama</w:t>
            </w:r>
          </w:p>
          <w:p w:rsidR="001400D5" w:rsidRDefault="001400D5" w:rsidP="00216BD5">
            <w:r>
              <w:t>- intonacijski dobro oblikuje izgovorne cjeline</w:t>
            </w:r>
          </w:p>
          <w:p w:rsidR="001400D5" w:rsidRDefault="001400D5" w:rsidP="00216BD5">
            <w:r>
              <w:t>-dobro artikulira glasove i naglašava riječi</w:t>
            </w:r>
            <w:r w:rsidRPr="00887E18">
              <w:t xml:space="preserve"> </w:t>
            </w:r>
          </w:p>
          <w:p w:rsidR="001400D5" w:rsidRDefault="001400D5" w:rsidP="00216BD5">
            <w:r>
              <w:t xml:space="preserve">-uglavnom se služi standardnim jezikom </w:t>
            </w:r>
          </w:p>
          <w:p w:rsidR="001400D5" w:rsidRDefault="001400D5" w:rsidP="00216BD5">
            <w:r>
              <w:t>-uz učiteljevo vođenje rješava problemske zadatke</w:t>
            </w:r>
          </w:p>
          <w:p w:rsidR="001400D5" w:rsidRDefault="001400D5" w:rsidP="00216BD5">
            <w:r>
              <w:t xml:space="preserve">-izražava se potpuno i cjelovito; povremeno su mu izrazi i riječi koje bira nespretni </w:t>
            </w:r>
          </w:p>
          <w:p w:rsidR="001400D5" w:rsidRDefault="001400D5" w:rsidP="00216BD5">
            <w:r>
              <w:t>-aktivan je u raspravi i uvažava  sugovornika</w:t>
            </w:r>
          </w:p>
          <w:p w:rsidR="001400D5" w:rsidRPr="00887E18" w:rsidRDefault="001400D5" w:rsidP="00216BD5">
            <w:pPr>
              <w:rPr>
                <w:b/>
              </w:rPr>
            </w:pPr>
            <w:r>
              <w:t xml:space="preserve">-pjesničke tekstove izgovara izražajno i ritmički primjereno </w:t>
            </w:r>
          </w:p>
          <w:p w:rsidR="001400D5" w:rsidRPr="00887E18" w:rsidRDefault="001400D5" w:rsidP="00216BD5"/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-pokazuje određen napredak u razvijanju vještina usmenog izražavanja i slušanja; na učiteljev poticaj  koristi različite izvore (služi se čitankom, radnom bilježnicom, bilješkama sa sata, i drugim medijskim izvorima)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-uglavnom je aktivan na satu i zainteresiran za uspjeh i napredak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poštuje dogovorena pravila, suradljiv je, pomaže drugima, ali nerado preuzima inicijativu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-redovito i savjesno priprema domaće  zadaće; izvršava sve dogovorene obveze; preuzima zadatke i zaduženja koja dobije od učitelja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dobro  logički povezuje  i zaključuje; uspoređuje, vrednuje, aktivno sluša, sažima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RPr="00887E18" w:rsidTr="00216BD5">
        <w:tc>
          <w:tcPr>
            <w:tcW w:w="6912" w:type="dxa"/>
          </w:tcPr>
          <w:p w:rsidR="001400D5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lastRenderedPageBreak/>
              <w:t>dobar (3)</w:t>
            </w:r>
          </w:p>
          <w:p w:rsidR="001400D5" w:rsidRDefault="001400D5" w:rsidP="00216BD5">
            <w:r w:rsidRPr="006E3045">
              <w:t>- u čitanju često griješi; netočno pročitane riječi ne ispravlja</w:t>
            </w:r>
          </w:p>
          <w:p w:rsidR="001400D5" w:rsidRDefault="001400D5" w:rsidP="00216BD5">
            <w:r>
              <w:t>-ne izgovara posve izražajno glasove i griješi u naglašavanju riječi</w:t>
            </w:r>
          </w:p>
          <w:p w:rsidR="001400D5" w:rsidRDefault="001400D5" w:rsidP="00216BD5">
            <w:r>
              <w:t>- miješa književni jezik s dijalektom</w:t>
            </w:r>
          </w:p>
          <w:p w:rsidR="001400D5" w:rsidRDefault="001400D5" w:rsidP="00216BD5">
            <w:r>
              <w:t>-problemske zadatke rješava uz učiteljevu pomoć i poticanje</w:t>
            </w:r>
          </w:p>
          <w:p w:rsidR="001400D5" w:rsidRDefault="001400D5" w:rsidP="00216BD5">
            <w:r>
              <w:t>-ponekad se izražava nepotpuno; ne dovršava rečenice ili  prekida logičku strukturu rečenice</w:t>
            </w:r>
          </w:p>
          <w:p w:rsidR="001400D5" w:rsidRDefault="001400D5" w:rsidP="00216BD5">
            <w:r>
              <w:t xml:space="preserve">-teško pronalazi odgovarajuće riječi </w:t>
            </w:r>
          </w:p>
          <w:p w:rsidR="001400D5" w:rsidRDefault="001400D5" w:rsidP="00216BD5">
            <w:r>
              <w:t>-ne uključuje se u rasprave i nije sklon slušanju sugovornika</w:t>
            </w:r>
          </w:p>
          <w:p w:rsidR="001400D5" w:rsidRDefault="001400D5" w:rsidP="00216BD5">
            <w:r>
              <w:t>-ima poteškoća s problemskim zadacima ; treba pomoć i poticanje</w:t>
            </w:r>
          </w:p>
          <w:p w:rsidR="001400D5" w:rsidRPr="006E3045" w:rsidRDefault="001400D5" w:rsidP="00216BD5">
            <w:r>
              <w:t>-pjesničke tekstove izgovara narušavajući pri tome ritmičku strukturu i ugođaj pjesme</w:t>
            </w:r>
          </w:p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-pokazuje slab napredak u razvijanju vještina usmenog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-uglavnom je pasivan  na satu i treba ga poticati na uspjeh i napredak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poštuje dogovorena pravila, ali ne preuzima inicijativu i sklon je biranju lakših zadataka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-uglavnom redovito priprema domaće  zadaće; dogovorene obveze često ne izvršava na vrijeme, nerado preuzima zadatke i zaduženja koja dobije od učitelja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teže i usporeno logički povezuje  i zaključuje; uz učiteljev poticaj uspoređuje, vrednuje, aktivno sluša, sažima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dovoljan (2)</w:t>
            </w:r>
          </w:p>
          <w:p w:rsidR="001400D5" w:rsidRDefault="001400D5" w:rsidP="00216BD5">
            <w:r w:rsidRPr="006E3045">
              <w:t xml:space="preserve">- </w:t>
            </w:r>
            <w:r>
              <w:t>ima slabo razvijenu tehniku čitanja</w:t>
            </w:r>
          </w:p>
          <w:p w:rsidR="001400D5" w:rsidRDefault="001400D5" w:rsidP="00216BD5">
            <w:r>
              <w:t>-u čitanju i govorenju često griješi pri naglašavanju riječi , ne poštuje rečeničnu melodiju i teško ga je razumjeti</w:t>
            </w:r>
          </w:p>
          <w:p w:rsidR="001400D5" w:rsidRDefault="001400D5" w:rsidP="00216BD5">
            <w:r>
              <w:t>-ne izgovara posve izražajno glasove</w:t>
            </w:r>
          </w:p>
          <w:p w:rsidR="001400D5" w:rsidRDefault="001400D5" w:rsidP="00216BD5">
            <w:r>
              <w:t>- često se  izražava razgovornim jezikom i dijalektom</w:t>
            </w:r>
          </w:p>
          <w:p w:rsidR="001400D5" w:rsidRDefault="001400D5" w:rsidP="00216BD5">
            <w:r>
              <w:t>-problemske zadatke rješava sporo i uz pogreške; tek u suradničkom učenju rješava neke jednostavnije zadatke</w:t>
            </w:r>
          </w:p>
          <w:p w:rsidR="001400D5" w:rsidRDefault="001400D5" w:rsidP="00216BD5">
            <w:r>
              <w:t>-izražava se u nepotpunim rečenicama i teško ga je slijediti</w:t>
            </w:r>
          </w:p>
          <w:p w:rsidR="001400D5" w:rsidRDefault="001400D5" w:rsidP="00216BD5">
            <w:r>
              <w:t xml:space="preserve">-treba učiteljsku pomoć u  pronalaženju  odgovarajućih riječi </w:t>
            </w:r>
          </w:p>
          <w:p w:rsidR="001400D5" w:rsidRDefault="001400D5" w:rsidP="00216BD5">
            <w:r>
              <w:t>-ne uključuje se u rasprave i ne priprema se za njih</w:t>
            </w:r>
          </w:p>
          <w:p w:rsidR="001400D5" w:rsidRPr="006E3045" w:rsidRDefault="001400D5" w:rsidP="00216BD5">
            <w:r>
              <w:t>-pjesničke tekstove ne čita izražajno</w:t>
            </w:r>
          </w:p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-na satu  je pasivan  i nedovoljno zainteresiran za nastavne sadržaje; pristojno se ponaša i ne ometa nastavu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teško razumije dogovorena pravila i uglavnom  prepušta drugima izvršavanje obveza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-djelomično  rješava  domaće  zadaće; često ne razumije ili samo djelomično razumije zadatak; neredovito  se priprema za sat; neredovito nosi nastavna sredstva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 xml:space="preserve">-uz poticaj i pomoć učitelja ili drugih učenika služi se čitankom, radnom bilježnicom i bilješkama sa sata 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potrebno mu je više vremena za izvršavanje zadatka;  vođenjem dolazi  do zaključaka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RPr="00887E18" w:rsidTr="00216BD5">
        <w:tc>
          <w:tcPr>
            <w:tcW w:w="6912" w:type="dxa"/>
          </w:tcPr>
          <w:p w:rsidR="001400D5" w:rsidRPr="00887E18" w:rsidRDefault="001400D5" w:rsidP="00216BD5">
            <w:pPr>
              <w:rPr>
                <w:b/>
              </w:rPr>
            </w:pPr>
            <w:r w:rsidRPr="00887E18">
              <w:rPr>
                <w:b/>
              </w:rPr>
              <w:t>nedovoljan (1)</w:t>
            </w:r>
          </w:p>
          <w:p w:rsidR="001400D5" w:rsidRDefault="001400D5" w:rsidP="00216BD5">
            <w:r w:rsidRPr="006E3045">
              <w:t xml:space="preserve">- </w:t>
            </w:r>
            <w:r>
              <w:t xml:space="preserve"> tehnika čitanja nije primjerena obrazovnoj i životnoj dobi</w:t>
            </w:r>
          </w:p>
          <w:p w:rsidR="001400D5" w:rsidRDefault="001400D5" w:rsidP="00216BD5">
            <w:r>
              <w:t>-u čitanju i govorenju često griješi pri naglašavanju riječi , ne poštuje rečeničnu melodiju i teško ga je razumjeti</w:t>
            </w:r>
          </w:p>
          <w:p w:rsidR="001400D5" w:rsidRDefault="001400D5" w:rsidP="00216BD5">
            <w:r>
              <w:t>-ne izgovara posve izražajno glasove</w:t>
            </w:r>
          </w:p>
          <w:p w:rsidR="001400D5" w:rsidRDefault="001400D5" w:rsidP="00216BD5">
            <w:r>
              <w:t xml:space="preserve">- izražava se  razgovornim jezikom i dijalektom; ne razumije pojam </w:t>
            </w:r>
            <w:r>
              <w:lastRenderedPageBreak/>
              <w:t>standardnog jezika</w:t>
            </w:r>
          </w:p>
          <w:p w:rsidR="001400D5" w:rsidRDefault="001400D5" w:rsidP="00216BD5">
            <w:r>
              <w:t>-ni uz pomoć i vođenje učitelja  ne uspijeva riješiti problemske zadatke;  u suradničkom učenju ometa druge ili je posve pasivan</w:t>
            </w:r>
          </w:p>
          <w:p w:rsidR="001400D5" w:rsidRDefault="001400D5" w:rsidP="00216BD5">
            <w:r>
              <w:t>-izražava se u nepotpunim rečenicama i teško ga je slijediti</w:t>
            </w:r>
          </w:p>
          <w:p w:rsidR="001400D5" w:rsidRDefault="001400D5" w:rsidP="00216BD5">
            <w:r>
              <w:t>-na učiteljeva pitanja odgovara sporo, teško razumljivo ili nerazumljivo; ponekad uopće ne odgovara na učiteljevo pitanje</w:t>
            </w:r>
          </w:p>
          <w:p w:rsidR="001400D5" w:rsidRDefault="001400D5" w:rsidP="00216BD5">
            <w:r>
              <w:t xml:space="preserve">-treba učiteljsku pomoć u  pronalaženju  odgovarajućih riječi </w:t>
            </w:r>
          </w:p>
          <w:p w:rsidR="001400D5" w:rsidRDefault="001400D5" w:rsidP="00216BD5">
            <w:r>
              <w:t>-ne uključuje se u rasprave i ne priprema se za njih</w:t>
            </w:r>
          </w:p>
          <w:p w:rsidR="001400D5" w:rsidRPr="006E3045" w:rsidRDefault="001400D5" w:rsidP="00216BD5"/>
          <w:p w:rsidR="001400D5" w:rsidRPr="00887E18" w:rsidRDefault="001400D5" w:rsidP="00216BD5">
            <w:pPr>
              <w:rPr>
                <w:b/>
              </w:rPr>
            </w:pPr>
          </w:p>
          <w:p w:rsidR="001400D5" w:rsidRPr="00887E18" w:rsidRDefault="001400D5" w:rsidP="00216BD5"/>
        </w:tc>
        <w:tc>
          <w:tcPr>
            <w:tcW w:w="6946" w:type="dxa"/>
          </w:tcPr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-pri radu u paru i skupini teško razumije ili ne razumije dogovorena pravila i prepušta drugima izvršavanje obveza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uglavnom ne rješava  domaće  zadaće; često ne razumije ili samo djelomično razumije zadatak; ne priprema se za sat; ne nosi nastavna sredstva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lastRenderedPageBreak/>
              <w:t xml:space="preserve">-uz poticaj i pomoć učitelja ili drugih učenika služi se čitankom, radnom bilježnicom i bilješkama sa sata 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 w:rsidRPr="00887E18">
              <w:rPr>
                <w:rFonts w:eastAsia="Times New Roman" w:cs="Times New Roman"/>
                <w:lang w:eastAsia="hr-HR"/>
              </w:rPr>
              <w:t>- potrebno mu je više vremena za izvršavanje zadatka;  vođenjem, poticanjem i pomaganjem dolazi  do zaključaka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1400D5" w:rsidRPr="00887E18" w:rsidTr="00216BD5">
        <w:tc>
          <w:tcPr>
            <w:tcW w:w="13858" w:type="dxa"/>
            <w:gridSpan w:val="2"/>
          </w:tcPr>
          <w:p w:rsidR="001400D5" w:rsidRPr="00887E18" w:rsidRDefault="001400D5" w:rsidP="00216BD5">
            <w:r w:rsidRPr="00887E18">
              <w:lastRenderedPageBreak/>
              <w:t>NAPOMENE</w:t>
            </w:r>
          </w:p>
          <w:p w:rsidR="001400D5" w:rsidRPr="00887E18" w:rsidRDefault="001400D5" w:rsidP="00216BD5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-ukoliko učenik u VIII. r. </w:t>
            </w:r>
            <w:r w:rsidRPr="00887E18">
              <w:rPr>
                <w:rFonts w:eastAsia="Times New Roman" w:cs="Times New Roman"/>
                <w:lang w:eastAsia="hr-HR"/>
              </w:rPr>
              <w:t xml:space="preserve"> ima poteškoća pri</w:t>
            </w:r>
            <w:r>
              <w:rPr>
                <w:rFonts w:eastAsia="Times New Roman" w:cs="Times New Roman"/>
                <w:lang w:eastAsia="hr-HR"/>
              </w:rPr>
              <w:t xml:space="preserve"> usmenom izražavanju, </w:t>
            </w:r>
            <w:r w:rsidRPr="00887E18">
              <w:rPr>
                <w:rFonts w:eastAsia="Times New Roman" w:cs="Times New Roman"/>
                <w:lang w:eastAsia="hr-HR"/>
              </w:rPr>
              <w:t>nastoji se ostvariti suradnja s roditeljima;  o učeničkom neuspjehu obavještava se stručno-pedagoška služba</w:t>
            </w:r>
          </w:p>
        </w:tc>
      </w:tr>
    </w:tbl>
    <w:p w:rsidR="001400D5" w:rsidRPr="00887E18" w:rsidRDefault="001400D5" w:rsidP="00140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400D5" w:rsidRPr="00887E18" w:rsidRDefault="001400D5" w:rsidP="001400D5"/>
    <w:p w:rsidR="001400D5" w:rsidRDefault="001400D5" w:rsidP="001400D5"/>
    <w:p w:rsidR="001400D5" w:rsidRDefault="001400D5" w:rsidP="001400D5"/>
    <w:p w:rsidR="001400D5" w:rsidRDefault="001400D5" w:rsidP="001400D5">
      <w:pPr>
        <w:rPr>
          <w:rFonts w:eastAsiaTheme="minorHAnsi"/>
          <w:lang w:eastAsia="en-US"/>
        </w:rPr>
      </w:pPr>
    </w:p>
    <w:p w:rsidR="001400D5" w:rsidRDefault="001400D5" w:rsidP="001400D5"/>
    <w:p w:rsidR="001400D5" w:rsidRDefault="001400D5" w:rsidP="001400D5"/>
    <w:p w:rsidR="001400D5" w:rsidRDefault="001400D5" w:rsidP="001400D5"/>
    <w:p w:rsidR="00F97534" w:rsidRDefault="00F97534"/>
    <w:sectPr w:rsidR="00F97534" w:rsidSect="00EF43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compat/>
  <w:rsids>
    <w:rsidRoot w:val="001400D5"/>
    <w:rsid w:val="000F488A"/>
    <w:rsid w:val="001369B2"/>
    <w:rsid w:val="001400D5"/>
    <w:rsid w:val="00F87D36"/>
    <w:rsid w:val="00F9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D5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00D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400D5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5558</Words>
  <Characters>31684</Characters>
  <Application>Microsoft Office Word</Application>
  <DocSecurity>0</DocSecurity>
  <Lines>264</Lines>
  <Paragraphs>74</Paragraphs>
  <ScaleCrop>false</ScaleCrop>
  <Company>Grizli777</Company>
  <LinksUpToDate>false</LinksUpToDate>
  <CharactersWithSpaces>37168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Mislav</cp:lastModifiedBy>
  <cp:revision>2</cp:revision>
  <dcterms:created xsi:type="dcterms:W3CDTF">2017-01-03T11:23:00Z</dcterms:created>
  <dcterms:modified xsi:type="dcterms:W3CDTF">2017-01-03T11:23:00Z</dcterms:modified>
</cp:coreProperties>
</file>