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C3" w:rsidRDefault="007172A1">
      <w:r>
        <w:t>Zadaci za ponavljanje</w:t>
      </w:r>
    </w:p>
    <w:p w:rsidR="007172A1" w:rsidRDefault="007172A1"/>
    <w:p w:rsidR="007172A1" w:rsidRDefault="007172A1" w:rsidP="007172A1">
      <w:pPr>
        <w:pStyle w:val="Odlomakpopisa"/>
        <w:numPr>
          <w:ilvl w:val="0"/>
          <w:numId w:val="1"/>
        </w:numPr>
      </w:pPr>
      <w:r>
        <w:t>Pretvori:</w:t>
      </w:r>
    </w:p>
    <w:p w:rsidR="007172A1" w:rsidRDefault="007172A1" w:rsidP="007172A1">
      <w:r>
        <w:t xml:space="preserve">               2 kg =              g,         4 kg 25g =                g,       350 g =                 kg,   20g =                  dag</w:t>
      </w:r>
    </w:p>
    <w:p w:rsidR="007172A1" w:rsidRDefault="007172A1" w:rsidP="007172A1">
      <w:r>
        <w:t xml:space="preserve">               5dm</w:t>
      </w:r>
      <w:r>
        <w:rPr>
          <w:vertAlign w:val="superscript"/>
        </w:rPr>
        <w:t>3</w:t>
      </w:r>
      <w:r>
        <w:t>=              L,        0.5 m</w:t>
      </w:r>
      <w:r>
        <w:rPr>
          <w:vertAlign w:val="superscript"/>
        </w:rPr>
        <w:t>3</w:t>
      </w:r>
      <w:r>
        <w:t xml:space="preserve"> =                    L,       84cm</w:t>
      </w:r>
      <w:r>
        <w:rPr>
          <w:vertAlign w:val="superscript"/>
        </w:rPr>
        <w:t>3</w:t>
      </w:r>
      <w:r>
        <w:t>=             dm</w:t>
      </w:r>
      <w:r>
        <w:rPr>
          <w:vertAlign w:val="superscript"/>
        </w:rPr>
        <w:t>3</w:t>
      </w:r>
      <w:r>
        <w:t>,    324cm</w:t>
      </w:r>
      <w:r>
        <w:rPr>
          <w:vertAlign w:val="superscript"/>
        </w:rPr>
        <w:t>3</w:t>
      </w:r>
      <w:r>
        <w:t xml:space="preserve">=             </w:t>
      </w:r>
      <w:proofErr w:type="spellStart"/>
      <w:r>
        <w:t>mL</w:t>
      </w:r>
      <w:proofErr w:type="spellEnd"/>
      <w:r>
        <w:t xml:space="preserve">  </w:t>
      </w:r>
    </w:p>
    <w:p w:rsidR="007172A1" w:rsidRDefault="007172A1" w:rsidP="007172A1">
      <w:r>
        <w:t xml:space="preserve">               250 m</w:t>
      </w:r>
      <w:r>
        <w:rPr>
          <w:vertAlign w:val="superscript"/>
        </w:rPr>
        <w:t>2</w:t>
      </w:r>
      <w:r>
        <w:t>=           dm</w:t>
      </w:r>
      <w:r>
        <w:rPr>
          <w:vertAlign w:val="superscript"/>
        </w:rPr>
        <w:t>2</w:t>
      </w:r>
      <w:r>
        <w:t>,      4000cm</w:t>
      </w:r>
      <w:r>
        <w:rPr>
          <w:vertAlign w:val="superscript"/>
        </w:rPr>
        <w:t>2</w:t>
      </w:r>
      <w:r>
        <w:t>=              dm</w:t>
      </w:r>
      <w:r>
        <w:rPr>
          <w:vertAlign w:val="superscript"/>
        </w:rPr>
        <w:t>2</w:t>
      </w:r>
      <w:r>
        <w:t>,     5m</w:t>
      </w:r>
      <w:r>
        <w:rPr>
          <w:vertAlign w:val="superscript"/>
        </w:rPr>
        <w:t>2</w:t>
      </w:r>
      <w:r>
        <w:t xml:space="preserve"> =                cm</w:t>
      </w:r>
      <w:r>
        <w:rPr>
          <w:vertAlign w:val="superscript"/>
        </w:rPr>
        <w:t>2</w:t>
      </w:r>
      <w:r>
        <w:t>,   0.24dm</w:t>
      </w:r>
      <w:r>
        <w:rPr>
          <w:vertAlign w:val="superscript"/>
        </w:rPr>
        <w:t>2</w:t>
      </w:r>
      <w:r>
        <w:t xml:space="preserve"> =             m</w:t>
      </w:r>
      <w:r>
        <w:rPr>
          <w:vertAlign w:val="superscript"/>
        </w:rPr>
        <w:t>2</w:t>
      </w:r>
      <w:r>
        <w:t xml:space="preserve">    </w:t>
      </w:r>
    </w:p>
    <w:p w:rsidR="007172A1" w:rsidRDefault="007172A1" w:rsidP="007172A1"/>
    <w:p w:rsidR="007172A1" w:rsidRDefault="007172A1" w:rsidP="007172A1">
      <w:pPr>
        <w:pStyle w:val="Odlomakpopisa"/>
        <w:numPr>
          <w:ilvl w:val="0"/>
          <w:numId w:val="1"/>
        </w:numPr>
      </w:pPr>
      <w:r>
        <w:t>Koji od dva štapa, jednake mase, jedan od olova i drugi od aluminija, ima veći obujam? Zašto?</w:t>
      </w:r>
    </w:p>
    <w:p w:rsidR="007172A1" w:rsidRDefault="007172A1" w:rsidP="007172A1">
      <w:pPr>
        <w:pStyle w:val="Odlomakpopisa"/>
      </w:pPr>
    </w:p>
    <w:p w:rsidR="007172A1" w:rsidRDefault="007172A1" w:rsidP="007172A1">
      <w:pPr>
        <w:pStyle w:val="Odlomakpopisa"/>
        <w:numPr>
          <w:ilvl w:val="0"/>
          <w:numId w:val="1"/>
        </w:numPr>
      </w:pPr>
      <w:r>
        <w:t>Kolika je gustoća tijela mase 390g i obujma 60cm</w:t>
      </w:r>
      <w:r w:rsidRPr="007172A1">
        <w:rPr>
          <w:vertAlign w:val="superscript"/>
        </w:rPr>
        <w:t>3</w:t>
      </w:r>
      <w:r>
        <w:t>? Koja je to tvar?</w:t>
      </w:r>
    </w:p>
    <w:p w:rsidR="007172A1" w:rsidRDefault="007172A1" w:rsidP="007172A1">
      <w:pPr>
        <w:pStyle w:val="Odlomakpopisa"/>
      </w:pPr>
    </w:p>
    <w:p w:rsidR="007172A1" w:rsidRDefault="007172A1" w:rsidP="007172A1">
      <w:pPr>
        <w:pStyle w:val="Odlomakpopisa"/>
      </w:pPr>
    </w:p>
    <w:p w:rsidR="007172A1" w:rsidRDefault="007172A1" w:rsidP="007172A1">
      <w:pPr>
        <w:pStyle w:val="Odlomakpopisa"/>
        <w:numPr>
          <w:ilvl w:val="0"/>
          <w:numId w:val="1"/>
        </w:numPr>
      </w:pPr>
      <w:r>
        <w:t>Kugla od lijevanog željeza ima obujam 125 cm</w:t>
      </w:r>
      <w:r w:rsidRPr="007172A1">
        <w:rPr>
          <w:vertAlign w:val="superscript"/>
        </w:rPr>
        <w:t>3</w:t>
      </w:r>
      <w:r>
        <w:t xml:space="preserve"> i masu 800g. Je li kugla puna ili šuplja?</w:t>
      </w:r>
    </w:p>
    <w:p w:rsidR="007172A1" w:rsidRDefault="007172A1" w:rsidP="007172A1">
      <w:pPr>
        <w:pStyle w:val="Odlomakpopisa"/>
      </w:pPr>
    </w:p>
    <w:p w:rsidR="007172A1" w:rsidRDefault="007172A1" w:rsidP="007172A1">
      <w:pPr>
        <w:pStyle w:val="Odlomakpopisa"/>
        <w:numPr>
          <w:ilvl w:val="0"/>
          <w:numId w:val="1"/>
        </w:numPr>
      </w:pPr>
      <w:r>
        <w:t>Kuglica termometra napunjena je živom mase 23.8 g. Koliki je obujam kuglice ako je gustoća žive 13,6 g/cm3 ?</w:t>
      </w:r>
    </w:p>
    <w:p w:rsidR="007172A1" w:rsidRDefault="007172A1" w:rsidP="007172A1">
      <w:pPr>
        <w:pStyle w:val="Odlomakpopisa"/>
      </w:pPr>
    </w:p>
    <w:p w:rsidR="007172A1" w:rsidRPr="007172A1" w:rsidRDefault="007172A1" w:rsidP="007172A1">
      <w:pPr>
        <w:pStyle w:val="Odlomakpopisa"/>
        <w:numPr>
          <w:ilvl w:val="0"/>
          <w:numId w:val="1"/>
        </w:numPr>
      </w:pPr>
      <w:r w:rsidRPr="007172A1">
        <w:rPr>
          <w:rFonts w:ascii="Times New Roman" w:eastAsia="Times New Roman" w:hAnsi="Times New Roman" w:cs="Times New Roman"/>
          <w:sz w:val="24"/>
          <w:szCs w:val="24"/>
          <w:lang w:eastAsia="hr-HR"/>
        </w:rPr>
        <w:t>Da li tijelo čija je masa 100 g i obujam 250 cm</w:t>
      </w:r>
      <w:r w:rsidRPr="007172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7172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pliva ili tone u vodi ?</w:t>
      </w:r>
    </w:p>
    <w:p w:rsidR="007172A1" w:rsidRDefault="007172A1" w:rsidP="007172A1">
      <w:pPr>
        <w:pStyle w:val="Odlomakpopisa"/>
      </w:pPr>
    </w:p>
    <w:p w:rsidR="007172A1" w:rsidRDefault="007172A1" w:rsidP="007172A1">
      <w:pPr>
        <w:pStyle w:val="Odlomakpopisa"/>
        <w:numPr>
          <w:ilvl w:val="0"/>
          <w:numId w:val="1"/>
        </w:numPr>
      </w:pPr>
      <w:r>
        <w:t>Bakre</w:t>
      </w:r>
      <w:r>
        <w:t>na i olovna kugla imaju iste mase.</w:t>
      </w:r>
      <w:r>
        <w:t xml:space="preserve"> Odredit</w:t>
      </w:r>
      <w:r>
        <w:t xml:space="preserve"> koja kugla ima veći volumen.</w:t>
      </w:r>
    </w:p>
    <w:p w:rsidR="007172A1" w:rsidRDefault="007172A1" w:rsidP="007172A1">
      <w:pPr>
        <w:pStyle w:val="Odlomakpopisa"/>
      </w:pPr>
    </w:p>
    <w:p w:rsidR="007172A1" w:rsidRDefault="007172A1" w:rsidP="007172A1">
      <w:pPr>
        <w:pStyle w:val="Odlomakpopisa"/>
        <w:numPr>
          <w:ilvl w:val="0"/>
          <w:numId w:val="1"/>
        </w:numPr>
      </w:pPr>
      <w:r>
        <w:t xml:space="preserve">Masa posude na kuhinjskoj vagi je 250 g. Kada se u posudu sipa neka količina </w:t>
      </w:r>
      <w:proofErr w:type="spellStart"/>
      <w:r>
        <w:t>brašna,vaga</w:t>
      </w:r>
      <w:proofErr w:type="spellEnd"/>
      <w:r>
        <w:t xml:space="preserve"> pokazuje 1,2 kg.</w:t>
      </w:r>
      <w:r>
        <w:t xml:space="preserve"> </w:t>
      </w:r>
      <w:r>
        <w:t>Kolika je masa brašna ?</w:t>
      </w:r>
    </w:p>
    <w:p w:rsidR="007172A1" w:rsidRDefault="007172A1" w:rsidP="007172A1">
      <w:pPr>
        <w:pStyle w:val="Odlomakpopisa"/>
      </w:pPr>
    </w:p>
    <w:p w:rsidR="007172A1" w:rsidRDefault="007172A1" w:rsidP="007172A1">
      <w:pPr>
        <w:pStyle w:val="Odlomakpopisa"/>
        <w:numPr>
          <w:ilvl w:val="0"/>
          <w:numId w:val="1"/>
        </w:numPr>
      </w:pPr>
      <w:r>
        <w:t xml:space="preserve"> </w:t>
      </w:r>
      <w:r>
        <w:t>Ako izm</w:t>
      </w:r>
      <w:r>
        <w:t>i</w:t>
      </w:r>
      <w:r>
        <w:t>ješamo 10 ml vode sa 20 ml alkohola, koliki će biti ukupan obujam ?</w:t>
      </w:r>
      <w:r>
        <w:t xml:space="preserve"> Objasni!</w:t>
      </w:r>
    </w:p>
    <w:p w:rsidR="007172A1" w:rsidRDefault="007172A1" w:rsidP="007172A1">
      <w:pPr>
        <w:pStyle w:val="Odlomakpopisa"/>
      </w:pPr>
    </w:p>
    <w:p w:rsidR="007172A1" w:rsidRDefault="007172A1" w:rsidP="007172A1">
      <w:pPr>
        <w:pStyle w:val="Odlomakpopisa"/>
        <w:numPr>
          <w:ilvl w:val="0"/>
          <w:numId w:val="1"/>
        </w:numPr>
      </w:pPr>
      <w:r>
        <w:t>Jedan učenik nosi plastičnu posudu u kojoj je 6L vode. Drugi učenik nosi posudu u kojoj je 600cm</w:t>
      </w:r>
      <w:r>
        <w:rPr>
          <w:vertAlign w:val="superscript"/>
        </w:rPr>
        <w:t>3</w:t>
      </w:r>
      <w:r>
        <w:t xml:space="preserve"> vode. Koji od njih će s više vode zaliti vrt? Kolika je masa vode koju nosi svaki od njih?(gustoća vode je 1g/cm</w:t>
      </w:r>
      <w:r>
        <w:rPr>
          <w:vertAlign w:val="superscript"/>
        </w:rPr>
        <w:t>3</w:t>
      </w:r>
      <w:r>
        <w:t>)</w:t>
      </w:r>
    </w:p>
    <w:p w:rsidR="007172A1" w:rsidRDefault="007172A1" w:rsidP="007172A1">
      <w:pPr>
        <w:pStyle w:val="Odlomakpopisa"/>
      </w:pPr>
    </w:p>
    <w:p w:rsidR="007172A1" w:rsidRDefault="007172A1" w:rsidP="00A124D5">
      <w:pPr>
        <w:pStyle w:val="Odlomakpopisa"/>
        <w:numPr>
          <w:ilvl w:val="0"/>
          <w:numId w:val="1"/>
        </w:numPr>
      </w:pPr>
      <w:r>
        <w:t>Dvije su jednake čaše do iste visine napunjene vodom.</w:t>
      </w:r>
      <w:r w:rsidR="00A124D5">
        <w:t xml:space="preserve"> U jednu smo čašu uronili komad željeza čija je masa 100 g , a u drugu komad srebra jednake mase. Hoće li se voda u obje čaše jednako podići?</w:t>
      </w:r>
    </w:p>
    <w:p w:rsidR="00A124D5" w:rsidRDefault="00A124D5" w:rsidP="00A124D5">
      <w:pPr>
        <w:pStyle w:val="Odlomakpopisa"/>
      </w:pPr>
    </w:p>
    <w:p w:rsidR="00A124D5" w:rsidRDefault="00A124D5" w:rsidP="00A124D5"/>
    <w:p w:rsidR="00A124D5" w:rsidRDefault="00A124D5" w:rsidP="00A124D5"/>
    <w:p w:rsidR="00A124D5" w:rsidRDefault="00A124D5" w:rsidP="00A124D5"/>
    <w:p w:rsidR="00A124D5" w:rsidRDefault="00A124D5" w:rsidP="00A124D5"/>
    <w:p w:rsidR="00A124D5" w:rsidRDefault="00A124D5" w:rsidP="00A124D5"/>
    <w:p w:rsidR="00A124D5" w:rsidRDefault="00A124D5" w:rsidP="00A124D5"/>
    <w:p w:rsidR="00A124D5" w:rsidRDefault="00A124D5" w:rsidP="00A124D5">
      <w:r>
        <w:lastRenderedPageBreak/>
        <w:t>Tablica fizičkih veličina</w:t>
      </w:r>
    </w:p>
    <w:p w:rsidR="00A124D5" w:rsidRDefault="00A124D5" w:rsidP="00A124D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8"/>
        <w:gridCol w:w="1408"/>
        <w:gridCol w:w="1416"/>
        <w:gridCol w:w="1405"/>
        <w:gridCol w:w="1431"/>
        <w:gridCol w:w="1464"/>
      </w:tblGrid>
      <w:tr w:rsidR="00A124D5" w:rsidTr="00A124D5">
        <w:tc>
          <w:tcPr>
            <w:tcW w:w="1510" w:type="dxa"/>
          </w:tcPr>
          <w:p w:rsidR="00A124D5" w:rsidRDefault="00A124D5" w:rsidP="00A124D5">
            <w:r>
              <w:t>FIZIČKA VELIČINA</w:t>
            </w:r>
          </w:p>
        </w:tc>
        <w:tc>
          <w:tcPr>
            <w:tcW w:w="1510" w:type="dxa"/>
          </w:tcPr>
          <w:p w:rsidR="00A124D5" w:rsidRDefault="00A124D5" w:rsidP="00A124D5">
            <w:r>
              <w:t>OZNAKA FIZIČKE VELIČINE</w:t>
            </w:r>
          </w:p>
        </w:tc>
        <w:tc>
          <w:tcPr>
            <w:tcW w:w="1510" w:type="dxa"/>
          </w:tcPr>
          <w:p w:rsidR="00A124D5" w:rsidRDefault="00A124D5" w:rsidP="00A124D5">
            <w:r>
              <w:t>MJERNA JEDINICA</w:t>
            </w:r>
          </w:p>
        </w:tc>
        <w:tc>
          <w:tcPr>
            <w:tcW w:w="1510" w:type="dxa"/>
          </w:tcPr>
          <w:p w:rsidR="00A124D5" w:rsidRDefault="00A124D5" w:rsidP="00A124D5">
            <w:r>
              <w:t>OZNAKA MJERNE JEDINICE</w:t>
            </w:r>
          </w:p>
        </w:tc>
        <w:tc>
          <w:tcPr>
            <w:tcW w:w="1511" w:type="dxa"/>
          </w:tcPr>
          <w:p w:rsidR="00A124D5" w:rsidRDefault="00A124D5" w:rsidP="00A124D5">
            <w:r>
              <w:t>NAPRAVA ZA MJERENJE</w:t>
            </w:r>
          </w:p>
        </w:tc>
        <w:tc>
          <w:tcPr>
            <w:tcW w:w="1511" w:type="dxa"/>
          </w:tcPr>
          <w:p w:rsidR="00A124D5" w:rsidRDefault="00A124D5" w:rsidP="00A124D5">
            <w:r>
              <w:t>FORMULA</w:t>
            </w:r>
          </w:p>
        </w:tc>
      </w:tr>
      <w:tr w:rsidR="00A124D5" w:rsidTr="00A124D5">
        <w:tc>
          <w:tcPr>
            <w:tcW w:w="1510" w:type="dxa"/>
          </w:tcPr>
          <w:p w:rsidR="00A124D5" w:rsidRDefault="00A124D5" w:rsidP="00A124D5">
            <w:r>
              <w:t>DULJINA</w:t>
            </w:r>
          </w:p>
          <w:p w:rsidR="00A124D5" w:rsidRDefault="00A124D5" w:rsidP="00A124D5"/>
        </w:tc>
        <w:tc>
          <w:tcPr>
            <w:tcW w:w="1510" w:type="dxa"/>
          </w:tcPr>
          <w:p w:rsidR="00A124D5" w:rsidRDefault="00A124D5" w:rsidP="00A124D5">
            <w:r>
              <w:t>l, d, a</w:t>
            </w:r>
          </w:p>
        </w:tc>
        <w:tc>
          <w:tcPr>
            <w:tcW w:w="1510" w:type="dxa"/>
          </w:tcPr>
          <w:p w:rsidR="00A124D5" w:rsidRDefault="00A124D5" w:rsidP="00A124D5">
            <w:r>
              <w:t>metar</w:t>
            </w:r>
          </w:p>
        </w:tc>
        <w:tc>
          <w:tcPr>
            <w:tcW w:w="1510" w:type="dxa"/>
          </w:tcPr>
          <w:p w:rsidR="00A124D5" w:rsidRDefault="00A124D5" w:rsidP="00A124D5">
            <w:r>
              <w:t>m</w:t>
            </w:r>
          </w:p>
        </w:tc>
        <w:tc>
          <w:tcPr>
            <w:tcW w:w="1511" w:type="dxa"/>
          </w:tcPr>
          <w:p w:rsidR="00A124D5" w:rsidRDefault="00A124D5" w:rsidP="00A124D5">
            <w:r>
              <w:t>mjerna vrpca</w:t>
            </w:r>
          </w:p>
        </w:tc>
        <w:tc>
          <w:tcPr>
            <w:tcW w:w="1511" w:type="dxa"/>
          </w:tcPr>
          <w:p w:rsidR="00A124D5" w:rsidRDefault="00A124D5" w:rsidP="00A124D5"/>
        </w:tc>
      </w:tr>
      <w:tr w:rsidR="00A124D5" w:rsidTr="00A124D5">
        <w:tc>
          <w:tcPr>
            <w:tcW w:w="1510" w:type="dxa"/>
          </w:tcPr>
          <w:p w:rsidR="00A124D5" w:rsidRDefault="00A124D5" w:rsidP="00A124D5"/>
          <w:p w:rsidR="00A124D5" w:rsidRDefault="00A124D5" w:rsidP="00A124D5">
            <w:r>
              <w:t>Ploština(površina)</w:t>
            </w:r>
          </w:p>
        </w:tc>
        <w:tc>
          <w:tcPr>
            <w:tcW w:w="1510" w:type="dxa"/>
          </w:tcPr>
          <w:p w:rsidR="00A124D5" w:rsidRDefault="00A124D5" w:rsidP="00A124D5">
            <w:r>
              <w:t>A</w:t>
            </w:r>
          </w:p>
        </w:tc>
        <w:tc>
          <w:tcPr>
            <w:tcW w:w="1510" w:type="dxa"/>
          </w:tcPr>
          <w:p w:rsidR="00A124D5" w:rsidRDefault="00A124D5" w:rsidP="00A124D5">
            <w:r>
              <w:t>kvadratni metar</w:t>
            </w:r>
          </w:p>
        </w:tc>
        <w:tc>
          <w:tcPr>
            <w:tcW w:w="1510" w:type="dxa"/>
          </w:tcPr>
          <w:p w:rsidR="00A124D5" w:rsidRPr="00A124D5" w:rsidRDefault="00A124D5" w:rsidP="00A124D5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</w:tcPr>
          <w:p w:rsidR="00A124D5" w:rsidRDefault="00A124D5" w:rsidP="00A124D5">
            <w:r>
              <w:t>mjerna vrpca</w:t>
            </w:r>
          </w:p>
        </w:tc>
        <w:tc>
          <w:tcPr>
            <w:tcW w:w="1511" w:type="dxa"/>
          </w:tcPr>
          <w:p w:rsidR="00A124D5" w:rsidRDefault="00A124D5" w:rsidP="00A124D5">
            <w:r>
              <w:t xml:space="preserve">Kvadrat </w:t>
            </w:r>
          </w:p>
          <w:p w:rsidR="00A124D5" w:rsidRDefault="00A124D5" w:rsidP="00A124D5">
            <w:r>
              <w:t>A=a*a</w:t>
            </w:r>
          </w:p>
          <w:p w:rsidR="00A124D5" w:rsidRDefault="00A124D5" w:rsidP="00A124D5">
            <w:r>
              <w:t>Pravokutnik</w:t>
            </w:r>
          </w:p>
          <w:p w:rsidR="00A124D5" w:rsidRDefault="00A124D5" w:rsidP="00A124D5">
            <w:r>
              <w:t>A=a*b</w:t>
            </w:r>
          </w:p>
        </w:tc>
      </w:tr>
      <w:tr w:rsidR="00A124D5" w:rsidTr="00A124D5">
        <w:tc>
          <w:tcPr>
            <w:tcW w:w="1510" w:type="dxa"/>
          </w:tcPr>
          <w:p w:rsidR="00A124D5" w:rsidRDefault="00A124D5" w:rsidP="00A124D5">
            <w:r>
              <w:t>Obujam(pravilna tijela)</w:t>
            </w:r>
          </w:p>
        </w:tc>
        <w:tc>
          <w:tcPr>
            <w:tcW w:w="1510" w:type="dxa"/>
          </w:tcPr>
          <w:p w:rsidR="00A124D5" w:rsidRDefault="00A124D5" w:rsidP="00A124D5">
            <w:r>
              <w:t>V</w:t>
            </w:r>
          </w:p>
        </w:tc>
        <w:tc>
          <w:tcPr>
            <w:tcW w:w="1510" w:type="dxa"/>
          </w:tcPr>
          <w:p w:rsidR="00A124D5" w:rsidRDefault="00A124D5" w:rsidP="00A124D5">
            <w:r>
              <w:t>kubni metar</w:t>
            </w:r>
          </w:p>
        </w:tc>
        <w:tc>
          <w:tcPr>
            <w:tcW w:w="1510" w:type="dxa"/>
          </w:tcPr>
          <w:p w:rsidR="00A124D5" w:rsidRPr="00A124D5" w:rsidRDefault="00A124D5" w:rsidP="00A124D5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11" w:type="dxa"/>
          </w:tcPr>
          <w:p w:rsidR="00A124D5" w:rsidRDefault="00A124D5" w:rsidP="00A124D5">
            <w:r>
              <w:t>mjerna vrpca</w:t>
            </w:r>
          </w:p>
        </w:tc>
        <w:tc>
          <w:tcPr>
            <w:tcW w:w="1511" w:type="dxa"/>
          </w:tcPr>
          <w:p w:rsidR="00A124D5" w:rsidRDefault="00A124D5" w:rsidP="00A124D5">
            <w:r>
              <w:t>Kocka</w:t>
            </w:r>
          </w:p>
          <w:p w:rsidR="00A124D5" w:rsidRDefault="00A124D5" w:rsidP="00A124D5">
            <w:r>
              <w:t>V=a*a*a</w:t>
            </w:r>
          </w:p>
          <w:p w:rsidR="00A124D5" w:rsidRDefault="00A124D5" w:rsidP="00A124D5">
            <w:r>
              <w:t>Kvadar</w:t>
            </w:r>
          </w:p>
          <w:p w:rsidR="00A124D5" w:rsidRDefault="00A124D5" w:rsidP="00A124D5">
            <w:r>
              <w:t>V=a*b*c</w:t>
            </w:r>
          </w:p>
        </w:tc>
      </w:tr>
      <w:tr w:rsidR="00A124D5" w:rsidTr="00A124D5">
        <w:tc>
          <w:tcPr>
            <w:tcW w:w="1510" w:type="dxa"/>
          </w:tcPr>
          <w:p w:rsidR="00A124D5" w:rsidRDefault="00A124D5" w:rsidP="00A124D5">
            <w:r>
              <w:t>Obujam(nepravilna tijela, tekućine i plinovi)</w:t>
            </w:r>
          </w:p>
        </w:tc>
        <w:tc>
          <w:tcPr>
            <w:tcW w:w="1510" w:type="dxa"/>
          </w:tcPr>
          <w:p w:rsidR="00A124D5" w:rsidRDefault="00A124D5" w:rsidP="00A124D5">
            <w:r>
              <w:t>V</w:t>
            </w:r>
          </w:p>
        </w:tc>
        <w:tc>
          <w:tcPr>
            <w:tcW w:w="1510" w:type="dxa"/>
          </w:tcPr>
          <w:p w:rsidR="00A124D5" w:rsidRDefault="00A124D5" w:rsidP="00A124D5">
            <w:r>
              <w:t>litra</w:t>
            </w:r>
          </w:p>
        </w:tc>
        <w:tc>
          <w:tcPr>
            <w:tcW w:w="1510" w:type="dxa"/>
          </w:tcPr>
          <w:p w:rsidR="00A124D5" w:rsidRDefault="00A124D5" w:rsidP="00A124D5">
            <w:r>
              <w:t>L</w:t>
            </w:r>
          </w:p>
        </w:tc>
        <w:tc>
          <w:tcPr>
            <w:tcW w:w="1511" w:type="dxa"/>
          </w:tcPr>
          <w:p w:rsidR="00A124D5" w:rsidRDefault="00A124D5" w:rsidP="00A124D5">
            <w:r>
              <w:t>menzura</w:t>
            </w:r>
          </w:p>
        </w:tc>
        <w:tc>
          <w:tcPr>
            <w:tcW w:w="1511" w:type="dxa"/>
          </w:tcPr>
          <w:p w:rsidR="00A124D5" w:rsidRPr="00A124D5" w:rsidRDefault="00A124D5" w:rsidP="00A124D5">
            <w:r>
              <w:t>V=V</w:t>
            </w:r>
            <w:r>
              <w:rPr>
                <w:vertAlign w:val="subscript"/>
              </w:rPr>
              <w:t>2</w:t>
            </w:r>
            <w:r>
              <w:t>-V</w:t>
            </w:r>
            <w:r>
              <w:rPr>
                <w:vertAlign w:val="subscript"/>
              </w:rPr>
              <w:t>1</w:t>
            </w:r>
          </w:p>
        </w:tc>
      </w:tr>
      <w:tr w:rsidR="00A124D5" w:rsidTr="00A124D5">
        <w:tc>
          <w:tcPr>
            <w:tcW w:w="1510" w:type="dxa"/>
          </w:tcPr>
          <w:p w:rsidR="00A124D5" w:rsidRDefault="00A124D5" w:rsidP="00A124D5">
            <w:r>
              <w:t>masa</w:t>
            </w:r>
          </w:p>
        </w:tc>
        <w:tc>
          <w:tcPr>
            <w:tcW w:w="1510" w:type="dxa"/>
          </w:tcPr>
          <w:p w:rsidR="00A124D5" w:rsidRDefault="00A124D5" w:rsidP="00A124D5">
            <w:r>
              <w:t>m</w:t>
            </w:r>
          </w:p>
        </w:tc>
        <w:tc>
          <w:tcPr>
            <w:tcW w:w="1510" w:type="dxa"/>
          </w:tcPr>
          <w:p w:rsidR="00A124D5" w:rsidRDefault="00A124D5" w:rsidP="00A124D5">
            <w:r>
              <w:t>kilogram</w:t>
            </w:r>
          </w:p>
        </w:tc>
        <w:tc>
          <w:tcPr>
            <w:tcW w:w="1510" w:type="dxa"/>
          </w:tcPr>
          <w:p w:rsidR="00A124D5" w:rsidRDefault="00A124D5" w:rsidP="00A124D5">
            <w:r>
              <w:t>kg</w:t>
            </w:r>
          </w:p>
        </w:tc>
        <w:tc>
          <w:tcPr>
            <w:tcW w:w="1511" w:type="dxa"/>
          </w:tcPr>
          <w:p w:rsidR="00A124D5" w:rsidRDefault="00A124D5" w:rsidP="00A124D5">
            <w:r>
              <w:t>vaga</w:t>
            </w:r>
          </w:p>
        </w:tc>
        <w:tc>
          <w:tcPr>
            <w:tcW w:w="1511" w:type="dxa"/>
          </w:tcPr>
          <w:p w:rsidR="00A124D5" w:rsidRDefault="00A124D5" w:rsidP="00A124D5">
            <w:r>
              <w:t xml:space="preserve"> m=</w:t>
            </w:r>
            <w:r>
              <w:rPr>
                <w:rFonts w:cstheme="minorHAnsi"/>
              </w:rPr>
              <w:t>ρ</w:t>
            </w:r>
            <w:r>
              <w:t>*V</w:t>
            </w:r>
          </w:p>
        </w:tc>
        <w:bookmarkStart w:id="0" w:name="_GoBack"/>
        <w:bookmarkEnd w:id="0"/>
      </w:tr>
      <w:tr w:rsidR="00A124D5" w:rsidTr="00A124D5">
        <w:tc>
          <w:tcPr>
            <w:tcW w:w="1510" w:type="dxa"/>
          </w:tcPr>
          <w:p w:rsidR="00A124D5" w:rsidRDefault="00A124D5" w:rsidP="00A124D5">
            <w:r>
              <w:t>gustoća</w:t>
            </w:r>
          </w:p>
        </w:tc>
        <w:tc>
          <w:tcPr>
            <w:tcW w:w="1510" w:type="dxa"/>
          </w:tcPr>
          <w:p w:rsidR="00A124D5" w:rsidRDefault="00A124D5" w:rsidP="00A124D5">
            <w:r>
              <w:rPr>
                <w:rFonts w:cstheme="minorHAnsi"/>
              </w:rPr>
              <w:t>ρ</w:t>
            </w:r>
          </w:p>
        </w:tc>
        <w:tc>
          <w:tcPr>
            <w:tcW w:w="1510" w:type="dxa"/>
          </w:tcPr>
          <w:p w:rsidR="00A124D5" w:rsidRDefault="00A124D5" w:rsidP="00A124D5">
            <w:r>
              <w:t>Kilogram po kubnom metru</w:t>
            </w:r>
          </w:p>
        </w:tc>
        <w:tc>
          <w:tcPr>
            <w:tcW w:w="1510" w:type="dxa"/>
          </w:tcPr>
          <w:p w:rsidR="00A124D5" w:rsidRPr="00FC7664" w:rsidRDefault="00FC7664" w:rsidP="00A124D5">
            <w:r>
              <w:t>kg/m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11" w:type="dxa"/>
          </w:tcPr>
          <w:p w:rsidR="00A124D5" w:rsidRDefault="00FC7664" w:rsidP="00A124D5">
            <w:r>
              <w:t>Vaga + menzura</w:t>
            </w:r>
          </w:p>
        </w:tc>
        <w:tc>
          <w:tcPr>
            <w:tcW w:w="1511" w:type="dxa"/>
          </w:tcPr>
          <w:p w:rsidR="00A124D5" w:rsidRDefault="00FC7664" w:rsidP="00A124D5"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ρ</w:t>
            </w:r>
            <w:r>
              <w:rPr>
                <w:rFonts w:cstheme="minorHAnsi"/>
              </w:rPr>
              <w:t xml:space="preserve"> = m/V</w:t>
            </w:r>
          </w:p>
        </w:tc>
      </w:tr>
    </w:tbl>
    <w:p w:rsidR="00A124D5" w:rsidRPr="00A124D5" w:rsidRDefault="00A124D5" w:rsidP="00A124D5"/>
    <w:p w:rsidR="007172A1" w:rsidRPr="007172A1" w:rsidRDefault="007172A1" w:rsidP="007172A1">
      <w:pPr>
        <w:pStyle w:val="Odlomakpopisa"/>
        <w:rPr>
          <w:rFonts w:ascii="Comic Sans MS" w:hAnsi="Comic Sans MS"/>
          <w:color w:val="666666"/>
          <w:sz w:val="32"/>
          <w:szCs w:val="32"/>
          <w:shd w:val="clear" w:color="auto" w:fill="FB5E53"/>
        </w:rPr>
      </w:pPr>
    </w:p>
    <w:p w:rsidR="007172A1" w:rsidRDefault="007172A1" w:rsidP="007172A1">
      <w:r>
        <w:t xml:space="preserve">  </w:t>
      </w:r>
    </w:p>
    <w:p w:rsidR="007172A1" w:rsidRDefault="007172A1"/>
    <w:sectPr w:rsidR="0071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92B52"/>
    <w:multiLevelType w:val="hybridMultilevel"/>
    <w:tmpl w:val="3CF4B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A1"/>
    <w:rsid w:val="007172A1"/>
    <w:rsid w:val="00A124D5"/>
    <w:rsid w:val="00BC30C3"/>
    <w:rsid w:val="00F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3BFD"/>
  <w15:chartTrackingRefBased/>
  <w15:docId w15:val="{0FBCB32A-C0D5-409E-B6C1-ACAF749C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2A1"/>
    <w:pPr>
      <w:ind w:left="720"/>
      <w:contextualSpacing/>
    </w:pPr>
  </w:style>
  <w:style w:type="table" w:styleId="Reetkatablice">
    <w:name w:val="Table Grid"/>
    <w:basedOn w:val="Obinatablica"/>
    <w:uiPriority w:val="39"/>
    <w:rsid w:val="00A1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58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8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2018-12-01T15:21:00Z</dcterms:created>
  <dcterms:modified xsi:type="dcterms:W3CDTF">2018-12-01T15:45:00Z</dcterms:modified>
</cp:coreProperties>
</file>