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376" w:rsidRPr="002267D4" w:rsidRDefault="00241376" w:rsidP="00241376">
      <w:pPr>
        <w:spacing w:before="100" w:beforeAutospacing="1" w:after="100" w:afterAutospacing="1"/>
        <w:rPr>
          <w:rFonts w:eastAsia="Times New Roman" w:cs="Times New Roman"/>
          <w:lang w:eastAsia="hr-HR"/>
        </w:rPr>
      </w:pPr>
      <w:bookmarkStart w:id="0" w:name="_GoBack"/>
      <w:bookmarkEnd w:id="0"/>
      <w:r w:rsidRPr="002267D4">
        <w:rPr>
          <w:rFonts w:eastAsia="Times New Roman" w:cs="Times New Roman"/>
          <w:lang w:eastAsia="hr-HR"/>
        </w:rPr>
        <w:t>Temeljem članka 6. Zakona o poticanju zapošljavanja (NN br. 57/12., 120/12.) i Zakona o odgoju i obrazovanju u osnovnoj i srednjoj školi (NN 87/08., 86/09., 92/10., 105/10., 90/11., 5/12., 16/12., 86/12., 94/13</w:t>
      </w:r>
      <w:r w:rsidR="002267D4">
        <w:rPr>
          <w:rFonts w:eastAsia="Times New Roman" w:cs="Times New Roman"/>
          <w:lang w:eastAsia="hr-HR"/>
        </w:rPr>
        <w:t>, 52/14</w:t>
      </w:r>
      <w:r w:rsidRPr="002267D4">
        <w:rPr>
          <w:rFonts w:eastAsia="Times New Roman" w:cs="Times New Roman"/>
          <w:lang w:eastAsia="hr-HR"/>
        </w:rPr>
        <w:t xml:space="preserve">) </w:t>
      </w:r>
      <w:r w:rsidR="002267D4">
        <w:rPr>
          <w:rFonts w:eastAsia="Times New Roman" w:cs="Times New Roman"/>
          <w:lang w:eastAsia="hr-HR"/>
        </w:rPr>
        <w:t xml:space="preserve">ravnatelj Osnovne škole Krapinske Toplice </w:t>
      </w:r>
      <w:r w:rsidRPr="002267D4">
        <w:rPr>
          <w:rFonts w:eastAsia="Times New Roman" w:cs="Times New Roman"/>
          <w:lang w:eastAsia="hr-HR"/>
        </w:rPr>
        <w:t xml:space="preserve"> raspisuje </w:t>
      </w:r>
    </w:p>
    <w:p w:rsidR="00D5701C" w:rsidRDefault="00241376" w:rsidP="00D5701C">
      <w:pPr>
        <w:spacing w:before="100" w:beforeAutospacing="1" w:after="100" w:afterAutospacing="1"/>
        <w:jc w:val="center"/>
        <w:rPr>
          <w:rFonts w:eastAsia="Times New Roman" w:cs="Times New Roman"/>
          <w:lang w:eastAsia="hr-HR"/>
        </w:rPr>
      </w:pPr>
      <w:r w:rsidRPr="002267D4">
        <w:rPr>
          <w:rFonts w:eastAsia="Times New Roman" w:cs="Times New Roman"/>
          <w:b/>
          <w:bCs/>
          <w:lang w:eastAsia="hr-HR"/>
        </w:rPr>
        <w:t> NATJEČAJ</w:t>
      </w:r>
    </w:p>
    <w:p w:rsidR="00241376" w:rsidRPr="002267D4" w:rsidRDefault="00241376" w:rsidP="00D5701C">
      <w:pPr>
        <w:spacing w:before="100" w:beforeAutospacing="1" w:after="100" w:afterAutospacing="1"/>
        <w:jc w:val="center"/>
        <w:rPr>
          <w:rFonts w:eastAsia="Times New Roman" w:cs="Times New Roman"/>
          <w:lang w:eastAsia="hr-HR"/>
        </w:rPr>
      </w:pPr>
      <w:r w:rsidRPr="002267D4">
        <w:rPr>
          <w:rFonts w:eastAsia="Times New Roman" w:cs="Times New Roman"/>
          <w:b/>
          <w:bCs/>
          <w:lang w:eastAsia="hr-HR"/>
        </w:rPr>
        <w:t>ZA STRUČNO OSPOSOBLJAVANJE BEZ ZASNIVANJA RADNOG ODNOSA</w:t>
      </w:r>
      <w:r w:rsidRPr="002267D4">
        <w:rPr>
          <w:rFonts w:eastAsia="Times New Roman" w:cs="Times New Roman"/>
          <w:lang w:eastAsia="hr-HR"/>
        </w:rPr>
        <w:t>          </w:t>
      </w:r>
    </w:p>
    <w:p w:rsidR="00241376" w:rsidRPr="002267D4" w:rsidRDefault="002267D4" w:rsidP="00241376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>Učitelj razredne nastave, m/ž, 1 izvršitelj</w:t>
      </w:r>
      <w:r w:rsidR="00241376" w:rsidRPr="002267D4">
        <w:rPr>
          <w:rFonts w:eastAsia="Times New Roman" w:cs="Times New Roman"/>
          <w:lang w:eastAsia="hr-HR"/>
        </w:rPr>
        <w:t>, puno radno vrijeme, na određeno vrijeme 12 mjeseci</w:t>
      </w:r>
    </w:p>
    <w:p w:rsidR="00241376" w:rsidRPr="002267D4" w:rsidRDefault="00241376" w:rsidP="00241376">
      <w:pPr>
        <w:spacing w:before="100" w:beforeAutospacing="1" w:after="100" w:afterAutospacing="1"/>
        <w:rPr>
          <w:rFonts w:eastAsia="Times New Roman" w:cs="Times New Roman"/>
          <w:lang w:eastAsia="hr-HR"/>
        </w:rPr>
      </w:pPr>
      <w:r w:rsidRPr="002267D4">
        <w:rPr>
          <w:rFonts w:eastAsia="Times New Roman" w:cs="Times New Roman"/>
          <w:lang w:eastAsia="hr-HR"/>
        </w:rPr>
        <w:t xml:space="preserve">UVJETI: prema odredbama Zakona o odgoju i obrazovanju u osnovnoj i srednjoj školi (N N </w:t>
      </w:r>
      <w:hyperlink r:id="rId6" w:history="1">
        <w:r w:rsidRPr="002267D4">
          <w:rPr>
            <w:rFonts w:eastAsia="Times New Roman" w:cs="Times New Roman"/>
            <w:color w:val="0000FF"/>
            <w:u w:val="single"/>
            <w:lang w:eastAsia="hr-HR"/>
          </w:rPr>
          <w:t>87/08</w:t>
        </w:r>
      </w:hyperlink>
      <w:r w:rsidRPr="002267D4">
        <w:rPr>
          <w:rFonts w:eastAsia="Times New Roman" w:cs="Times New Roman"/>
          <w:lang w:eastAsia="hr-HR"/>
        </w:rPr>
        <w:t xml:space="preserve">, </w:t>
      </w:r>
      <w:hyperlink r:id="rId7" w:history="1">
        <w:r w:rsidRPr="002267D4">
          <w:rPr>
            <w:rFonts w:eastAsia="Times New Roman" w:cs="Times New Roman"/>
            <w:color w:val="0000FF"/>
            <w:u w:val="single"/>
            <w:lang w:eastAsia="hr-HR"/>
          </w:rPr>
          <w:t>86/09</w:t>
        </w:r>
      </w:hyperlink>
      <w:r w:rsidRPr="002267D4">
        <w:rPr>
          <w:rFonts w:eastAsia="Times New Roman" w:cs="Times New Roman"/>
          <w:lang w:eastAsia="hr-HR"/>
        </w:rPr>
        <w:t xml:space="preserve">, </w:t>
      </w:r>
      <w:hyperlink r:id="rId8" w:history="1">
        <w:r w:rsidRPr="002267D4">
          <w:rPr>
            <w:rFonts w:eastAsia="Times New Roman" w:cs="Times New Roman"/>
            <w:color w:val="0000FF"/>
            <w:u w:val="single"/>
            <w:lang w:eastAsia="hr-HR"/>
          </w:rPr>
          <w:t>92/10</w:t>
        </w:r>
      </w:hyperlink>
      <w:r w:rsidRPr="002267D4">
        <w:rPr>
          <w:rFonts w:eastAsia="Times New Roman" w:cs="Times New Roman"/>
          <w:lang w:eastAsia="hr-HR"/>
        </w:rPr>
        <w:t xml:space="preserve">, </w:t>
      </w:r>
      <w:hyperlink r:id="rId9" w:history="1">
        <w:r w:rsidRPr="002267D4">
          <w:rPr>
            <w:rFonts w:eastAsia="Times New Roman" w:cs="Times New Roman"/>
            <w:color w:val="0000FF"/>
            <w:u w:val="single"/>
            <w:lang w:eastAsia="hr-HR"/>
          </w:rPr>
          <w:t>105/10</w:t>
        </w:r>
      </w:hyperlink>
      <w:r w:rsidRPr="002267D4">
        <w:rPr>
          <w:rFonts w:eastAsia="Times New Roman" w:cs="Times New Roman"/>
          <w:lang w:eastAsia="hr-HR"/>
        </w:rPr>
        <w:t xml:space="preserve">, </w:t>
      </w:r>
      <w:hyperlink r:id="rId10" w:history="1">
        <w:r w:rsidRPr="002267D4">
          <w:rPr>
            <w:rFonts w:eastAsia="Times New Roman" w:cs="Times New Roman"/>
            <w:color w:val="0000FF"/>
            <w:u w:val="single"/>
            <w:lang w:eastAsia="hr-HR"/>
          </w:rPr>
          <w:t>90/11</w:t>
        </w:r>
      </w:hyperlink>
      <w:r w:rsidRPr="002267D4">
        <w:rPr>
          <w:rFonts w:eastAsia="Times New Roman" w:cs="Times New Roman"/>
          <w:lang w:eastAsia="hr-HR"/>
        </w:rPr>
        <w:t xml:space="preserve">, </w:t>
      </w:r>
      <w:hyperlink r:id="rId11" w:history="1">
        <w:r w:rsidRPr="002267D4">
          <w:rPr>
            <w:rFonts w:eastAsia="Times New Roman" w:cs="Times New Roman"/>
            <w:color w:val="0000FF"/>
            <w:u w:val="single"/>
            <w:lang w:eastAsia="hr-HR"/>
          </w:rPr>
          <w:t>5/12</w:t>
        </w:r>
      </w:hyperlink>
      <w:r w:rsidRPr="002267D4">
        <w:rPr>
          <w:rFonts w:eastAsia="Times New Roman" w:cs="Times New Roman"/>
          <w:lang w:eastAsia="hr-HR"/>
        </w:rPr>
        <w:t xml:space="preserve">, </w:t>
      </w:r>
      <w:hyperlink r:id="rId12" w:history="1">
        <w:r w:rsidRPr="002267D4">
          <w:rPr>
            <w:rFonts w:eastAsia="Times New Roman" w:cs="Times New Roman"/>
            <w:color w:val="0000FF"/>
            <w:u w:val="single"/>
            <w:lang w:eastAsia="hr-HR"/>
          </w:rPr>
          <w:t>16/12</w:t>
        </w:r>
      </w:hyperlink>
      <w:r w:rsidRPr="002267D4">
        <w:rPr>
          <w:rFonts w:eastAsia="Times New Roman" w:cs="Times New Roman"/>
          <w:lang w:eastAsia="hr-HR"/>
        </w:rPr>
        <w:t xml:space="preserve">, </w:t>
      </w:r>
      <w:hyperlink r:id="rId13" w:history="1">
        <w:r w:rsidRPr="002267D4">
          <w:rPr>
            <w:rFonts w:eastAsia="Times New Roman" w:cs="Times New Roman"/>
            <w:color w:val="0000FF"/>
            <w:u w:val="single"/>
            <w:lang w:eastAsia="hr-HR"/>
          </w:rPr>
          <w:t>86/12</w:t>
        </w:r>
      </w:hyperlink>
      <w:r w:rsidRPr="002267D4">
        <w:rPr>
          <w:rFonts w:eastAsia="Times New Roman" w:cs="Times New Roman"/>
          <w:lang w:eastAsia="hr-HR"/>
        </w:rPr>
        <w:t xml:space="preserve">, </w:t>
      </w:r>
      <w:hyperlink r:id="rId14" w:history="1">
        <w:r w:rsidRPr="002267D4">
          <w:rPr>
            <w:rFonts w:eastAsia="Times New Roman" w:cs="Times New Roman"/>
            <w:color w:val="0000FF"/>
            <w:u w:val="single"/>
            <w:lang w:eastAsia="hr-HR"/>
          </w:rPr>
          <w:t>126/12</w:t>
        </w:r>
      </w:hyperlink>
      <w:r w:rsidRPr="002267D4">
        <w:rPr>
          <w:rFonts w:eastAsia="Times New Roman" w:cs="Times New Roman"/>
          <w:lang w:eastAsia="hr-HR"/>
        </w:rPr>
        <w:t xml:space="preserve">, </w:t>
      </w:r>
      <w:hyperlink r:id="rId15" w:history="1">
        <w:r w:rsidRPr="002267D4">
          <w:rPr>
            <w:rFonts w:eastAsia="Times New Roman" w:cs="Times New Roman"/>
            <w:color w:val="0000FF"/>
            <w:u w:val="single"/>
            <w:lang w:eastAsia="hr-HR"/>
          </w:rPr>
          <w:t>94/13</w:t>
        </w:r>
      </w:hyperlink>
      <w:r w:rsidRPr="002267D4">
        <w:rPr>
          <w:rFonts w:eastAsia="Times New Roman" w:cs="Times New Roman"/>
          <w:lang w:eastAsia="hr-HR"/>
        </w:rPr>
        <w:t xml:space="preserve">, </w:t>
      </w:r>
      <w:hyperlink r:id="rId16" w:history="1">
        <w:r w:rsidRPr="002267D4">
          <w:rPr>
            <w:rFonts w:eastAsia="Times New Roman" w:cs="Times New Roman"/>
            <w:color w:val="0000FF"/>
            <w:u w:val="single"/>
            <w:lang w:eastAsia="hr-HR"/>
          </w:rPr>
          <w:t>152/14</w:t>
        </w:r>
      </w:hyperlink>
      <w:r w:rsidRPr="002267D4">
        <w:rPr>
          <w:rFonts w:eastAsia="Times New Roman" w:cs="Times New Roman"/>
          <w:lang w:eastAsia="hr-HR"/>
        </w:rPr>
        <w:t>)</w:t>
      </w:r>
    </w:p>
    <w:p w:rsidR="00241376" w:rsidRPr="002267D4" w:rsidRDefault="00241376" w:rsidP="00241376">
      <w:pPr>
        <w:spacing w:before="100" w:beforeAutospacing="1" w:after="100" w:afterAutospacing="1"/>
        <w:rPr>
          <w:rFonts w:eastAsia="Times New Roman" w:cs="Times New Roman"/>
          <w:lang w:eastAsia="hr-HR"/>
        </w:rPr>
      </w:pPr>
      <w:r w:rsidRPr="002267D4">
        <w:rPr>
          <w:rFonts w:eastAsia="Times New Roman" w:cs="Times New Roman"/>
          <w:lang w:eastAsia="hr-HR"/>
        </w:rPr>
        <w:t>U PRIJAVI NA NATJEČAJ KANDIDATI SU DUŽNI PRILOŽITI:</w:t>
      </w:r>
    </w:p>
    <w:p w:rsidR="00241376" w:rsidRPr="002267D4" w:rsidRDefault="00241376" w:rsidP="00241376">
      <w:pPr>
        <w:spacing w:before="100" w:beforeAutospacing="1" w:after="100" w:afterAutospacing="1"/>
        <w:ind w:left="720"/>
        <w:rPr>
          <w:rFonts w:eastAsia="Times New Roman" w:cs="Times New Roman"/>
          <w:lang w:eastAsia="hr-HR"/>
        </w:rPr>
      </w:pPr>
      <w:r w:rsidRPr="002267D4">
        <w:rPr>
          <w:rFonts w:eastAsia="Times New Roman" w:cs="Times New Roman"/>
          <w:lang w:eastAsia="hr-HR"/>
        </w:rPr>
        <w:t>1.      Zamolbu sa životopisom</w:t>
      </w:r>
    </w:p>
    <w:p w:rsidR="00241376" w:rsidRPr="002267D4" w:rsidRDefault="00241376" w:rsidP="00241376">
      <w:pPr>
        <w:spacing w:before="100" w:beforeAutospacing="1" w:after="100" w:afterAutospacing="1"/>
        <w:ind w:left="720"/>
        <w:rPr>
          <w:rFonts w:eastAsia="Times New Roman" w:cs="Times New Roman"/>
          <w:lang w:eastAsia="hr-HR"/>
        </w:rPr>
      </w:pPr>
      <w:r w:rsidRPr="002267D4">
        <w:rPr>
          <w:rFonts w:eastAsia="Times New Roman" w:cs="Times New Roman"/>
          <w:lang w:eastAsia="hr-HR"/>
        </w:rPr>
        <w:t>2.      Dokaz o hrvatskom državljanstvu (domovnicu),</w:t>
      </w:r>
    </w:p>
    <w:p w:rsidR="00241376" w:rsidRPr="002267D4" w:rsidRDefault="00241376" w:rsidP="00241376">
      <w:pPr>
        <w:spacing w:before="100" w:beforeAutospacing="1" w:after="100" w:afterAutospacing="1"/>
        <w:ind w:left="720"/>
        <w:rPr>
          <w:rFonts w:eastAsia="Times New Roman" w:cs="Times New Roman"/>
          <w:lang w:eastAsia="hr-HR"/>
        </w:rPr>
      </w:pPr>
      <w:r w:rsidRPr="002267D4">
        <w:rPr>
          <w:rFonts w:eastAsia="Times New Roman" w:cs="Times New Roman"/>
          <w:lang w:eastAsia="hr-HR"/>
        </w:rPr>
        <w:t>3.      Diplomu o stečenoj stručnoj spremi (kandidati moraju ispunjavati uvjete određene čl. 105. Zakona o odgoju i obrazovanju u osnovnoj i srednjoj školi (NN br. 87/08., 86/09., 92/10., 105/10., 90/11., 5/12., 16/12., 86/12., 94/13</w:t>
      </w:r>
      <w:r w:rsidR="002267D4">
        <w:rPr>
          <w:rFonts w:eastAsia="Times New Roman" w:cs="Times New Roman"/>
          <w:lang w:eastAsia="hr-HR"/>
        </w:rPr>
        <w:t>, 52/14</w:t>
      </w:r>
      <w:r w:rsidRPr="002267D4">
        <w:rPr>
          <w:rFonts w:eastAsia="Times New Roman" w:cs="Times New Roman"/>
          <w:lang w:eastAsia="hr-HR"/>
        </w:rPr>
        <w:t>),</w:t>
      </w:r>
    </w:p>
    <w:p w:rsidR="00241376" w:rsidRPr="002267D4" w:rsidRDefault="00241376" w:rsidP="00241376">
      <w:pPr>
        <w:spacing w:before="100" w:beforeAutospacing="1" w:after="100" w:afterAutospacing="1"/>
        <w:ind w:left="720"/>
        <w:rPr>
          <w:rFonts w:eastAsia="Times New Roman" w:cs="Times New Roman"/>
          <w:lang w:eastAsia="hr-HR"/>
        </w:rPr>
      </w:pPr>
      <w:r w:rsidRPr="002267D4">
        <w:rPr>
          <w:rFonts w:eastAsia="Times New Roman" w:cs="Times New Roman"/>
          <w:lang w:eastAsia="hr-HR"/>
        </w:rPr>
        <w:t>4.      Uvjerenje o nekažnjavanju,</w:t>
      </w:r>
    </w:p>
    <w:p w:rsidR="00241376" w:rsidRPr="002267D4" w:rsidRDefault="00241376" w:rsidP="00241376">
      <w:pPr>
        <w:spacing w:before="100" w:beforeAutospacing="1" w:after="100" w:afterAutospacing="1"/>
        <w:ind w:left="720"/>
        <w:rPr>
          <w:rFonts w:eastAsia="Times New Roman" w:cs="Times New Roman"/>
          <w:lang w:eastAsia="hr-HR"/>
        </w:rPr>
      </w:pPr>
      <w:r w:rsidRPr="002267D4">
        <w:rPr>
          <w:rFonts w:eastAsia="Times New Roman" w:cs="Times New Roman"/>
          <w:lang w:eastAsia="hr-HR"/>
        </w:rPr>
        <w:t>5.      Presliku dokaza o nezaposlenosti iz evidencije Hrvatskog zavoda za zapošljavanje</w:t>
      </w:r>
    </w:p>
    <w:p w:rsidR="00241376" w:rsidRPr="002267D4" w:rsidRDefault="00241376" w:rsidP="00241376">
      <w:pPr>
        <w:spacing w:before="100" w:beforeAutospacing="1" w:after="100" w:afterAutospacing="1"/>
        <w:ind w:left="720"/>
        <w:rPr>
          <w:rFonts w:eastAsia="Times New Roman" w:cs="Times New Roman"/>
          <w:lang w:eastAsia="hr-HR"/>
        </w:rPr>
      </w:pPr>
      <w:r w:rsidRPr="002267D4">
        <w:rPr>
          <w:rFonts w:eastAsia="Times New Roman" w:cs="Times New Roman"/>
          <w:lang w:eastAsia="hr-HR"/>
        </w:rPr>
        <w:t>6.       Presliku dokaza o nezaposlenosti iz evidencije HZMO (potvrda o podacima evidentiranim u matičnoj evidenciji Hrvatskog zavoda za mirovinsko osiguranje)</w:t>
      </w:r>
    </w:p>
    <w:p w:rsidR="00241376" w:rsidRPr="002267D4" w:rsidRDefault="00241376" w:rsidP="00241376">
      <w:pPr>
        <w:spacing w:before="100" w:beforeAutospacing="1" w:after="100" w:afterAutospacing="1"/>
        <w:ind w:left="-180"/>
        <w:rPr>
          <w:rFonts w:eastAsia="Times New Roman" w:cs="Times New Roman"/>
          <w:lang w:eastAsia="hr-HR"/>
        </w:rPr>
      </w:pPr>
      <w:r w:rsidRPr="002267D4">
        <w:rPr>
          <w:rFonts w:eastAsia="Times New Roman" w:cs="Times New Roman"/>
          <w:lang w:eastAsia="hr-HR"/>
        </w:rPr>
        <w:t>ROK za podnošenje prijava: Osam (8) dana od dana objave.</w:t>
      </w:r>
    </w:p>
    <w:p w:rsidR="00241376" w:rsidRPr="002267D4" w:rsidRDefault="00241376" w:rsidP="00241376">
      <w:pPr>
        <w:spacing w:before="100" w:beforeAutospacing="1" w:after="100" w:afterAutospacing="1"/>
        <w:ind w:left="-180"/>
        <w:rPr>
          <w:rFonts w:eastAsia="Times New Roman" w:cs="Times New Roman"/>
          <w:lang w:eastAsia="hr-HR"/>
        </w:rPr>
      </w:pPr>
      <w:r w:rsidRPr="002267D4">
        <w:rPr>
          <w:rFonts w:eastAsia="Times New Roman" w:cs="Times New Roman"/>
          <w:lang w:eastAsia="hr-HR"/>
        </w:rPr>
        <w:t>Datum objave:</w:t>
      </w:r>
      <w:r w:rsidR="002267D4">
        <w:rPr>
          <w:rFonts w:eastAsia="Times New Roman" w:cs="Times New Roman"/>
          <w:lang w:eastAsia="hr-HR"/>
        </w:rPr>
        <w:t>3.6.2016</w:t>
      </w:r>
      <w:r w:rsidRPr="002267D4">
        <w:rPr>
          <w:rFonts w:eastAsia="Times New Roman" w:cs="Times New Roman"/>
          <w:lang w:eastAsia="hr-HR"/>
        </w:rPr>
        <w:t>. godine.</w:t>
      </w:r>
    </w:p>
    <w:p w:rsidR="00241376" w:rsidRPr="002267D4" w:rsidRDefault="00241376" w:rsidP="00241376">
      <w:pPr>
        <w:spacing w:before="100" w:beforeAutospacing="1" w:after="100" w:afterAutospacing="1"/>
        <w:ind w:left="-180"/>
        <w:rPr>
          <w:rFonts w:eastAsia="Times New Roman" w:cs="Times New Roman"/>
          <w:lang w:eastAsia="hr-HR"/>
        </w:rPr>
      </w:pPr>
      <w:r w:rsidRPr="002267D4">
        <w:rPr>
          <w:rFonts w:eastAsia="Times New Roman" w:cs="Times New Roman"/>
          <w:lang w:eastAsia="hr-HR"/>
        </w:rPr>
        <w:t>Nepotpune i nepravovremene prijave neće se razmatrati.</w:t>
      </w:r>
    </w:p>
    <w:p w:rsidR="00241376" w:rsidRPr="002267D4" w:rsidRDefault="00241376" w:rsidP="002267D4">
      <w:pPr>
        <w:spacing w:before="100" w:beforeAutospacing="1" w:after="100" w:afterAutospacing="1"/>
        <w:ind w:left="-180"/>
        <w:rPr>
          <w:rFonts w:eastAsia="Times New Roman" w:cs="Times New Roman"/>
          <w:lang w:eastAsia="hr-HR"/>
        </w:rPr>
      </w:pPr>
      <w:r w:rsidRPr="002267D4">
        <w:rPr>
          <w:rFonts w:eastAsia="Times New Roman" w:cs="Times New Roman"/>
          <w:lang w:eastAsia="hr-HR"/>
        </w:rPr>
        <w:t>Napomena: Kandidati na natječaj mogu podnijeti neovjerene preslike dokumentacije. </w:t>
      </w:r>
    </w:p>
    <w:p w:rsidR="00241376" w:rsidRPr="002267D4" w:rsidRDefault="00241376" w:rsidP="00241376">
      <w:pPr>
        <w:spacing w:before="100" w:beforeAutospacing="1" w:after="100" w:afterAutospacing="1"/>
        <w:ind w:left="-180"/>
        <w:rPr>
          <w:rFonts w:eastAsia="Times New Roman" w:cs="Times New Roman"/>
          <w:lang w:eastAsia="hr-HR"/>
        </w:rPr>
      </w:pPr>
      <w:r w:rsidRPr="002267D4">
        <w:rPr>
          <w:rFonts w:eastAsia="Times New Roman" w:cs="Times New Roman"/>
          <w:lang w:eastAsia="hr-HR"/>
        </w:rPr>
        <w:t>PRIJAVE S POTREBNIM DOKUMENTIMA DOSTAVITI NA ADRESU:</w:t>
      </w:r>
    </w:p>
    <w:p w:rsidR="00241376" w:rsidRPr="002267D4" w:rsidRDefault="00241376" w:rsidP="002267D4">
      <w:pPr>
        <w:spacing w:before="100" w:beforeAutospacing="1" w:after="100" w:afterAutospacing="1"/>
        <w:ind w:left="-180"/>
        <w:rPr>
          <w:rFonts w:eastAsia="Times New Roman" w:cs="Times New Roman"/>
          <w:lang w:eastAsia="hr-HR"/>
        </w:rPr>
      </w:pPr>
      <w:r w:rsidRPr="002267D4">
        <w:rPr>
          <w:rFonts w:eastAsia="Times New Roman" w:cs="Times New Roman"/>
          <w:lang w:eastAsia="hr-HR"/>
        </w:rPr>
        <w:t> </w:t>
      </w:r>
      <w:r w:rsidR="002267D4">
        <w:rPr>
          <w:rFonts w:eastAsia="Times New Roman" w:cs="Times New Roman"/>
          <w:lang w:eastAsia="hr-HR"/>
        </w:rPr>
        <w:t>Osnovna škola Krapinske Toplice, Krapinske Toplice, Zagrebačka 12</w:t>
      </w:r>
      <w:r w:rsidRPr="002267D4">
        <w:rPr>
          <w:rFonts w:eastAsia="Times New Roman" w:cs="Times New Roman"/>
          <w:b/>
          <w:bCs/>
          <w:lang w:eastAsia="hr-HR"/>
        </w:rPr>
        <w:t>, uz naznaku «Stručno osposobljavanje za rad bez zasnivanja radnog odnosa».</w:t>
      </w:r>
    </w:p>
    <w:p w:rsidR="00241376" w:rsidRPr="002267D4" w:rsidRDefault="00241376" w:rsidP="00241376">
      <w:pPr>
        <w:spacing w:before="100" w:beforeAutospacing="1" w:after="100" w:afterAutospacing="1"/>
        <w:ind w:left="-180"/>
        <w:rPr>
          <w:rFonts w:eastAsia="Times New Roman" w:cs="Times New Roman"/>
          <w:lang w:eastAsia="hr-HR"/>
        </w:rPr>
      </w:pPr>
      <w:r w:rsidRPr="002267D4">
        <w:rPr>
          <w:rFonts w:eastAsia="Times New Roman" w:cs="Times New Roman"/>
          <w:lang w:eastAsia="hr-HR"/>
        </w:rPr>
        <w:t>Za osobu koja bude izabrana Škola će podnijeti Hrvatskom zavodu za zapošljavanje zahtjev za sufinanciranje programa stručnog osposobljavanja za rad bez zasnivanja radnog odnosa.</w:t>
      </w:r>
    </w:p>
    <w:p w:rsidR="00241376" w:rsidRPr="002267D4" w:rsidRDefault="00241376" w:rsidP="00241376">
      <w:pPr>
        <w:spacing w:before="100" w:beforeAutospacing="1" w:after="100" w:afterAutospacing="1"/>
        <w:ind w:left="-180"/>
        <w:rPr>
          <w:rFonts w:eastAsia="Times New Roman" w:cs="Times New Roman"/>
          <w:lang w:eastAsia="hr-HR"/>
        </w:rPr>
      </w:pPr>
      <w:r w:rsidRPr="002267D4">
        <w:rPr>
          <w:rFonts w:eastAsia="Times New Roman" w:cs="Times New Roman"/>
          <w:lang w:eastAsia="hr-HR"/>
        </w:rPr>
        <w:t>Po završetku postupka prijema polaznika na stručno osposobljavanje za rad bez zasnivanja radnog odnosa temeljem ovog natječaja, svi kandidati bit će pismeno i u zakonskom roku obaviješteni.</w:t>
      </w:r>
    </w:p>
    <w:p w:rsidR="00241376" w:rsidRDefault="00241376" w:rsidP="00241376">
      <w:pPr>
        <w:spacing w:before="100" w:beforeAutospacing="1" w:after="100" w:afterAutospacing="1"/>
        <w:ind w:left="-180"/>
        <w:rPr>
          <w:rFonts w:eastAsia="Times New Roman" w:cs="Times New Roman"/>
          <w:lang w:eastAsia="hr-HR"/>
        </w:rPr>
      </w:pPr>
      <w:r w:rsidRPr="002267D4">
        <w:rPr>
          <w:rFonts w:eastAsia="Times New Roman" w:cs="Times New Roman"/>
          <w:lang w:eastAsia="hr-HR"/>
        </w:rPr>
        <w:t> </w:t>
      </w:r>
    </w:p>
    <w:p w:rsidR="00241376" w:rsidRDefault="00D5701C" w:rsidP="00241376">
      <w:pPr>
        <w:spacing w:before="100" w:beforeAutospacing="1" w:after="100" w:afterAutospacing="1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lastRenderedPageBreak/>
        <w:t>KLASA: 60202/16-01/</w:t>
      </w:r>
      <w:r w:rsidR="009C218E">
        <w:rPr>
          <w:rFonts w:eastAsia="Times New Roman" w:cs="Times New Roman"/>
          <w:lang w:eastAsia="hr-HR"/>
        </w:rPr>
        <w:t>611</w:t>
      </w:r>
    </w:p>
    <w:p w:rsidR="00D5701C" w:rsidRDefault="00D5701C" w:rsidP="00241376">
      <w:pPr>
        <w:spacing w:before="100" w:beforeAutospacing="1" w:after="100" w:afterAutospacing="1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>URBROJ: 2197-03-380-16-01</w:t>
      </w:r>
    </w:p>
    <w:p w:rsidR="00D5701C" w:rsidRPr="002267D4" w:rsidRDefault="00D5701C" w:rsidP="00241376">
      <w:pPr>
        <w:spacing w:before="100" w:beforeAutospacing="1" w:after="100" w:afterAutospacing="1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>Krapinske Toplice, 3.6.2016.</w:t>
      </w:r>
    </w:p>
    <w:p w:rsidR="00241376" w:rsidRDefault="00D5701C" w:rsidP="00D5701C">
      <w:pPr>
        <w:spacing w:before="100" w:beforeAutospacing="1" w:after="100" w:afterAutospacing="1"/>
        <w:ind w:left="708" w:firstLine="708"/>
        <w:jc w:val="center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>Ravnatelj  škole:</w:t>
      </w:r>
    </w:p>
    <w:p w:rsidR="00D5701C" w:rsidRPr="002267D4" w:rsidRDefault="00D5701C" w:rsidP="00D5701C">
      <w:pPr>
        <w:spacing w:before="100" w:beforeAutospacing="1" w:after="100" w:afterAutospacing="1"/>
        <w:ind w:left="708" w:firstLine="708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ab/>
      </w:r>
      <w:r>
        <w:rPr>
          <w:rFonts w:eastAsia="Times New Roman" w:cs="Times New Roman"/>
          <w:lang w:eastAsia="hr-HR"/>
        </w:rPr>
        <w:tab/>
      </w:r>
      <w:r>
        <w:rPr>
          <w:rFonts w:eastAsia="Times New Roman" w:cs="Times New Roman"/>
          <w:lang w:eastAsia="hr-HR"/>
        </w:rPr>
        <w:tab/>
      </w:r>
      <w:r>
        <w:rPr>
          <w:rFonts w:eastAsia="Times New Roman" w:cs="Times New Roman"/>
          <w:lang w:eastAsia="hr-HR"/>
        </w:rPr>
        <w:tab/>
        <w:t xml:space="preserve">      </w:t>
      </w:r>
      <w:proofErr w:type="spellStart"/>
      <w:r>
        <w:rPr>
          <w:rFonts w:eastAsia="Times New Roman" w:cs="Times New Roman"/>
          <w:lang w:eastAsia="hr-HR"/>
        </w:rPr>
        <w:t>Samson</w:t>
      </w:r>
      <w:proofErr w:type="spellEnd"/>
      <w:r>
        <w:rPr>
          <w:rFonts w:eastAsia="Times New Roman" w:cs="Times New Roman"/>
          <w:lang w:eastAsia="hr-HR"/>
        </w:rPr>
        <w:t xml:space="preserve"> </w:t>
      </w:r>
      <w:proofErr w:type="spellStart"/>
      <w:r>
        <w:rPr>
          <w:rFonts w:eastAsia="Times New Roman" w:cs="Times New Roman"/>
          <w:lang w:eastAsia="hr-HR"/>
        </w:rPr>
        <w:t>Štibohar</w:t>
      </w:r>
      <w:proofErr w:type="spellEnd"/>
      <w:r>
        <w:rPr>
          <w:rFonts w:eastAsia="Times New Roman" w:cs="Times New Roman"/>
          <w:lang w:eastAsia="hr-HR"/>
        </w:rPr>
        <w:t xml:space="preserve">, </w:t>
      </w:r>
      <w:proofErr w:type="spellStart"/>
      <w:r>
        <w:rPr>
          <w:rFonts w:eastAsia="Times New Roman" w:cs="Times New Roman"/>
          <w:lang w:eastAsia="hr-HR"/>
        </w:rPr>
        <w:t>dipl.teolog</w:t>
      </w:r>
      <w:proofErr w:type="spellEnd"/>
    </w:p>
    <w:p w:rsidR="00AA3BEA" w:rsidRDefault="00AA3BEA"/>
    <w:sectPr w:rsidR="00AA3B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81A6B"/>
    <w:multiLevelType w:val="multilevel"/>
    <w:tmpl w:val="6DBAF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376"/>
    <w:rsid w:val="002267D4"/>
    <w:rsid w:val="00241376"/>
    <w:rsid w:val="003B1BD3"/>
    <w:rsid w:val="009C218E"/>
    <w:rsid w:val="00A16EC0"/>
    <w:rsid w:val="00A2212A"/>
    <w:rsid w:val="00AA3BEA"/>
    <w:rsid w:val="00D5701C"/>
    <w:rsid w:val="00E71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8A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718A7"/>
  </w:style>
  <w:style w:type="paragraph" w:styleId="Naslov">
    <w:name w:val="Title"/>
    <w:basedOn w:val="Normal"/>
    <w:next w:val="Normal"/>
    <w:link w:val="NaslovChar"/>
    <w:uiPriority w:val="10"/>
    <w:qFormat/>
    <w:rsid w:val="00E718A7"/>
    <w:pPr>
      <w:pBdr>
        <w:bottom w:val="single" w:sz="8" w:space="4" w:color="DDDDDD" w:themeColor="accent1"/>
      </w:pBdr>
      <w:spacing w:after="300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E718A7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paragraph" w:styleId="Odlomakpopisa">
    <w:name w:val="List Paragraph"/>
    <w:basedOn w:val="Normal"/>
    <w:uiPriority w:val="34"/>
    <w:qFormat/>
    <w:rsid w:val="00E718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8A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718A7"/>
  </w:style>
  <w:style w:type="paragraph" w:styleId="Naslov">
    <w:name w:val="Title"/>
    <w:basedOn w:val="Normal"/>
    <w:next w:val="Normal"/>
    <w:link w:val="NaslovChar"/>
    <w:uiPriority w:val="10"/>
    <w:qFormat/>
    <w:rsid w:val="00E718A7"/>
    <w:pPr>
      <w:pBdr>
        <w:bottom w:val="single" w:sz="8" w:space="4" w:color="DDDDDD" w:themeColor="accent1"/>
      </w:pBdr>
      <w:spacing w:after="300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E718A7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paragraph" w:styleId="Odlomakpopisa">
    <w:name w:val="List Paragraph"/>
    <w:basedOn w:val="Normal"/>
    <w:uiPriority w:val="34"/>
    <w:qFormat/>
    <w:rsid w:val="00E718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.hr/cms.htm?id=68" TargetMode="External"/><Relationship Id="rId13" Type="http://schemas.openxmlformats.org/officeDocument/2006/relationships/hyperlink" Target="http://www.zakon.hr/cms.htm?id=73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zakon.hr/cms.htm?id=67" TargetMode="External"/><Relationship Id="rId12" Type="http://schemas.openxmlformats.org/officeDocument/2006/relationships/hyperlink" Target="http://www.zakon.hr/cms.htm?id=72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zakon.hr/cms.htm?id=167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zakon.hr/cms.htm?id=66" TargetMode="External"/><Relationship Id="rId11" Type="http://schemas.openxmlformats.org/officeDocument/2006/relationships/hyperlink" Target="http://www.zakon.hr/cms.htm?id=7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zakon.hr/cms.htm?id=480" TargetMode="External"/><Relationship Id="rId10" Type="http://schemas.openxmlformats.org/officeDocument/2006/relationships/hyperlink" Target="http://www.zakon.hr/cms.htm?id=7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on.hr/cms.htm?id=69" TargetMode="External"/><Relationship Id="rId14" Type="http://schemas.openxmlformats.org/officeDocument/2006/relationships/hyperlink" Target="http://www.zakon.hr/cms.htm?id=182" TargetMode="External"/></Relationships>
</file>

<file path=word/theme/theme1.xml><?xml version="1.0" encoding="utf-8"?>
<a:theme xmlns:a="http://schemas.openxmlformats.org/drawingml/2006/main" name="Tema sustava Office">
  <a:themeElements>
    <a:clrScheme name="Sivi tonov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Marina</cp:lastModifiedBy>
  <cp:revision>2</cp:revision>
  <cp:lastPrinted>2016-06-02T09:41:00Z</cp:lastPrinted>
  <dcterms:created xsi:type="dcterms:W3CDTF">2016-06-07T09:53:00Z</dcterms:created>
  <dcterms:modified xsi:type="dcterms:W3CDTF">2016-06-07T09:53:00Z</dcterms:modified>
</cp:coreProperties>
</file>